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21E24" w:rsidRPr="00C1626F" w:rsidRDefault="00721E24"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15470E" w:rsidRDefault="00721E24" w:rsidP="00721E24">
      <w:pPr>
        <w:tabs>
          <w:tab w:val="left" w:pos="1037"/>
        </w:tabs>
        <w:jc w:val="center"/>
        <w:rPr>
          <w:rFonts w:ascii="Book Antiqua" w:hAnsi="Book Antiqua"/>
          <w:b/>
        </w:rPr>
      </w:pPr>
      <w:r w:rsidRPr="0015470E">
        <w:rPr>
          <w:rFonts w:ascii="Book Antiqua" w:hAnsi="Book Antiqua"/>
          <w:b/>
        </w:rPr>
        <w:t xml:space="preserve">INVITATION </w:t>
      </w:r>
      <w:r w:rsidR="00464C19" w:rsidRPr="0015470E">
        <w:rPr>
          <w:rFonts w:ascii="Book Antiqua" w:hAnsi="Book Antiqua"/>
          <w:b/>
        </w:rPr>
        <w:t>FOR</w:t>
      </w:r>
      <w:r w:rsidRPr="0015470E">
        <w:rPr>
          <w:rFonts w:ascii="Book Antiqua" w:hAnsi="Book Antiqua"/>
          <w:b/>
        </w:rPr>
        <w:t xml:space="preserve"> BIDS (I</w:t>
      </w:r>
      <w:r w:rsidR="00464C19" w:rsidRPr="0015470E">
        <w:rPr>
          <w:rFonts w:ascii="Book Antiqua" w:hAnsi="Book Antiqua"/>
          <w:b/>
        </w:rPr>
        <w:t>FB</w:t>
      </w:r>
      <w:r w:rsidRPr="0015470E">
        <w:rPr>
          <w:rFonts w:ascii="Book Antiqua" w:hAnsi="Book Antiqua"/>
          <w:b/>
        </w:rPr>
        <w:t>)</w:t>
      </w:r>
    </w:p>
    <w:p w:rsidR="000C118C" w:rsidRPr="0050172F" w:rsidRDefault="000C118C" w:rsidP="00BC182F">
      <w:pPr>
        <w:tabs>
          <w:tab w:val="left" w:pos="1037"/>
        </w:tabs>
        <w:jc w:val="center"/>
        <w:rPr>
          <w:rFonts w:ascii="Book Antiqua" w:hAnsi="Book Antiqua"/>
          <w:b/>
          <w:highlight w:val="yellow"/>
        </w:rPr>
        <w:sectPr w:rsidR="000C118C" w:rsidRPr="0050172F" w:rsidSect="00464C19">
          <w:footerReference w:type="even" r:id="rId7"/>
          <w:footerReference w:type="default" r:id="rId8"/>
          <w:pgSz w:w="12240" w:h="15840"/>
          <w:pgMar w:top="1440" w:right="1440" w:bottom="1440" w:left="1800" w:header="720" w:footer="720" w:gutter="0"/>
          <w:cols w:space="720"/>
          <w:docGrid w:linePitch="360"/>
        </w:sectPr>
      </w:pPr>
    </w:p>
    <w:p w:rsidR="00F322B6" w:rsidRPr="004F4791" w:rsidRDefault="00F322B6" w:rsidP="00F322B6">
      <w:pPr>
        <w:tabs>
          <w:tab w:val="left" w:pos="1037"/>
        </w:tabs>
        <w:jc w:val="center"/>
        <w:rPr>
          <w:rFonts w:ascii="Book Antiqua" w:hAnsi="Book Antiqua"/>
          <w:b/>
        </w:rPr>
      </w:pPr>
      <w:r w:rsidRPr="004F4791">
        <w:rPr>
          <w:rFonts w:ascii="Book Antiqua" w:hAnsi="Book Antiqua"/>
          <w:b/>
        </w:rPr>
        <w:lastRenderedPageBreak/>
        <w:t xml:space="preserve">INVITATION </w:t>
      </w:r>
      <w:r w:rsidR="00E86334" w:rsidRPr="004F4791">
        <w:rPr>
          <w:rFonts w:ascii="Book Antiqua" w:hAnsi="Book Antiqua"/>
          <w:b/>
        </w:rPr>
        <w:t>FOR</w:t>
      </w:r>
      <w:r w:rsidRPr="004F4791">
        <w:rPr>
          <w:rFonts w:ascii="Book Antiqua" w:hAnsi="Book Antiqua"/>
          <w:b/>
        </w:rPr>
        <w:t xml:space="preserve"> BIDS (</w:t>
      </w:r>
      <w:r w:rsidR="0090222E" w:rsidRPr="004F4791">
        <w:rPr>
          <w:rFonts w:ascii="Book Antiqua" w:hAnsi="Book Antiqua"/>
          <w:b/>
        </w:rPr>
        <w:t>I</w:t>
      </w:r>
      <w:r w:rsidR="00E86334" w:rsidRPr="004F4791">
        <w:rPr>
          <w:rFonts w:ascii="Book Antiqua" w:hAnsi="Book Antiqua"/>
          <w:b/>
        </w:rPr>
        <w:t>FB</w:t>
      </w:r>
      <w:r w:rsidRPr="004F4791">
        <w:rPr>
          <w:rFonts w:ascii="Book Antiqua" w:hAnsi="Book Antiqua"/>
          <w:b/>
        </w:rPr>
        <w:t>)</w:t>
      </w:r>
    </w:p>
    <w:p w:rsidR="006B7C94" w:rsidRPr="004F4791" w:rsidRDefault="006B7C94" w:rsidP="00F322B6">
      <w:pPr>
        <w:tabs>
          <w:tab w:val="left" w:pos="1037"/>
        </w:tabs>
        <w:jc w:val="center"/>
        <w:rPr>
          <w:rFonts w:ascii="Book Antiqua" w:hAnsi="Book Antiqua"/>
          <w:b/>
          <w:sz w:val="16"/>
          <w:szCs w:val="16"/>
        </w:rPr>
      </w:pPr>
    </w:p>
    <w:p w:rsidR="00F322B6" w:rsidRPr="004F4791" w:rsidRDefault="006B7C94" w:rsidP="006B7C94">
      <w:pPr>
        <w:tabs>
          <w:tab w:val="left" w:pos="1037"/>
        </w:tabs>
        <w:jc w:val="center"/>
        <w:rPr>
          <w:rFonts w:ascii="Book Antiqua" w:hAnsi="Book Antiqua"/>
          <w:b/>
        </w:rPr>
      </w:pPr>
      <w:r w:rsidRPr="004F4791">
        <w:rPr>
          <w:rFonts w:ascii="Book Antiqua" w:hAnsi="Book Antiqua"/>
          <w:b/>
        </w:rPr>
        <w:t>FOR</w:t>
      </w:r>
    </w:p>
    <w:p w:rsidR="006B7C94" w:rsidRPr="004F4791" w:rsidRDefault="008B13B6" w:rsidP="003F3AFA">
      <w:pPr>
        <w:jc w:val="center"/>
        <w:rPr>
          <w:rFonts w:ascii="Book Antiqua" w:hAnsi="Book Antiqua"/>
          <w:b/>
          <w:sz w:val="16"/>
          <w:szCs w:val="16"/>
          <w:lang w:val="en-GB"/>
        </w:rPr>
      </w:pPr>
      <w:r w:rsidRPr="004F4791">
        <w:rPr>
          <w:bCs/>
          <w:sz w:val="23"/>
          <w:szCs w:val="23"/>
        </w:rPr>
        <w:tab/>
      </w:r>
    </w:p>
    <w:p w:rsidR="00052449" w:rsidRDefault="00052449" w:rsidP="001349BF">
      <w:pPr>
        <w:ind w:right="-270"/>
        <w:contextualSpacing/>
        <w:jc w:val="center"/>
        <w:rPr>
          <w:rFonts w:ascii="Book Antiqua" w:hAnsi="Book Antiqua"/>
          <w:bCs/>
          <w:color w:val="FF0000"/>
        </w:rPr>
      </w:pPr>
      <w:r w:rsidRPr="00052449">
        <w:rPr>
          <w:rFonts w:ascii="Book Antiqua" w:hAnsi="Book Antiqua"/>
          <w:bCs/>
          <w:color w:val="FF0000"/>
        </w:rPr>
        <w:t xml:space="preserve">Repair of Damaged Bitumen Road at 400/220KV Lucknow Substation </w:t>
      </w:r>
    </w:p>
    <w:p w:rsidR="00052449" w:rsidRDefault="00052449" w:rsidP="001349BF">
      <w:pPr>
        <w:ind w:right="-270"/>
        <w:contextualSpacing/>
        <w:jc w:val="center"/>
        <w:rPr>
          <w:rFonts w:ascii="Book Antiqua" w:hAnsi="Book Antiqua"/>
          <w:bCs/>
          <w:color w:val="FF0000"/>
        </w:rPr>
      </w:pPr>
    </w:p>
    <w:p w:rsidR="00F322B6" w:rsidRPr="004F4791" w:rsidRDefault="00CC4BB9" w:rsidP="001349BF">
      <w:pPr>
        <w:ind w:right="-270"/>
        <w:contextualSpacing/>
        <w:jc w:val="center"/>
        <w:rPr>
          <w:rFonts w:ascii="Book Antiqua" w:hAnsi="Book Antiqua"/>
          <w:b/>
          <w:lang w:val="en-GB"/>
        </w:rPr>
      </w:pPr>
      <w:r w:rsidRPr="004F4791">
        <w:rPr>
          <w:rFonts w:ascii="Book Antiqua" w:hAnsi="Book Antiqua"/>
          <w:b/>
          <w:lang w:val="en-GB"/>
        </w:rPr>
        <w:t>(DOMESTIC COMPETITIVE BIDDING)</w:t>
      </w:r>
    </w:p>
    <w:p w:rsidR="00F322B6" w:rsidRPr="004F4791" w:rsidRDefault="00F322B6" w:rsidP="00F322B6">
      <w:pPr>
        <w:jc w:val="center"/>
        <w:rPr>
          <w:rFonts w:ascii="Book Antiqua" w:hAnsi="Book Antiqua"/>
          <w:bCs/>
          <w:sz w:val="20"/>
          <w:szCs w:val="20"/>
          <w:lang w:val="en-GB"/>
        </w:rPr>
      </w:pPr>
    </w:p>
    <w:p w:rsidR="00F322B6" w:rsidRPr="00DA0AFC" w:rsidRDefault="0039729C" w:rsidP="00DA0AFC">
      <w:pPr>
        <w:jc w:val="center"/>
        <w:rPr>
          <w:rFonts w:ascii="Book Antiqua" w:hAnsi="Book Antiqua"/>
          <w:b/>
          <w:u w:val="single"/>
          <w:lang w:val="en-GB"/>
        </w:rPr>
      </w:pPr>
      <w:r w:rsidRPr="004F4791">
        <w:rPr>
          <w:rFonts w:ascii="Book Antiqua" w:hAnsi="Book Antiqua"/>
          <w:b/>
          <w:u w:val="single"/>
          <w:lang w:val="en-GB"/>
        </w:rPr>
        <w:t>(</w:t>
      </w:r>
      <w:r w:rsidR="0048480E" w:rsidRPr="004F4791">
        <w:rPr>
          <w:rFonts w:ascii="Book Antiqua" w:hAnsi="Book Antiqua"/>
          <w:b/>
          <w:u w:val="single"/>
          <w:lang w:val="en-GB"/>
        </w:rPr>
        <w:t>Single Sta</w:t>
      </w:r>
      <w:r w:rsidR="00644862" w:rsidRPr="004F4791">
        <w:rPr>
          <w:rFonts w:ascii="Book Antiqua" w:hAnsi="Book Antiqua"/>
          <w:b/>
          <w:u w:val="single"/>
          <w:lang w:val="en-GB"/>
        </w:rPr>
        <w:t>g</w:t>
      </w:r>
      <w:r w:rsidR="0048480E" w:rsidRPr="004F4791">
        <w:rPr>
          <w:rFonts w:ascii="Book Antiqua" w:hAnsi="Book Antiqua"/>
          <w:b/>
          <w:u w:val="single"/>
          <w:lang w:val="en-GB"/>
        </w:rPr>
        <w:t xml:space="preserve">e </w:t>
      </w:r>
      <w:r w:rsidR="00BD18A3" w:rsidRPr="004F4791">
        <w:rPr>
          <w:rFonts w:ascii="Book Antiqua" w:hAnsi="Book Antiqua"/>
          <w:b/>
          <w:u w:val="single"/>
          <w:lang w:val="en-GB"/>
        </w:rPr>
        <w:t>Two</w:t>
      </w:r>
      <w:r w:rsidR="0048480E" w:rsidRPr="004F4791">
        <w:rPr>
          <w:rFonts w:ascii="Book Antiqua" w:hAnsi="Book Antiqua"/>
          <w:b/>
          <w:u w:val="single"/>
          <w:lang w:val="en-GB"/>
        </w:rPr>
        <w:t xml:space="preserve"> Envelope Bidding</w:t>
      </w:r>
      <w:r w:rsidR="00F322B6" w:rsidRPr="004F4791">
        <w:rPr>
          <w:rFonts w:ascii="Book Antiqua" w:hAnsi="Book Antiqua"/>
          <w:b/>
          <w:u w:val="single"/>
          <w:lang w:val="en-GB"/>
        </w:rPr>
        <w:t>)</w:t>
      </w:r>
    </w:p>
    <w:p w:rsidR="00F322B6" w:rsidRPr="0050172F" w:rsidRDefault="00F322B6" w:rsidP="00F322B6">
      <w:pPr>
        <w:jc w:val="both"/>
        <w:rPr>
          <w:rFonts w:ascii="Book Antiqua" w:hAnsi="Book Antiqua"/>
          <w:bCs/>
          <w:sz w:val="20"/>
          <w:szCs w:val="20"/>
          <w:highlight w:val="yellow"/>
          <w:lang w:val="en-GB"/>
        </w:rPr>
      </w:pPr>
    </w:p>
    <w:p w:rsidR="00F322B6" w:rsidRPr="0050172F" w:rsidRDefault="00F322B6" w:rsidP="00F322B6">
      <w:pPr>
        <w:jc w:val="both"/>
        <w:rPr>
          <w:rFonts w:ascii="Book Antiqua" w:hAnsi="Book Antiqua"/>
          <w:bCs/>
          <w:sz w:val="12"/>
          <w:szCs w:val="12"/>
          <w:highlight w:val="yellow"/>
          <w:lang w:val="en-GB"/>
        </w:rPr>
      </w:pPr>
    </w:p>
    <w:p w:rsidR="00F322B6" w:rsidRPr="00564334" w:rsidRDefault="00F322B6" w:rsidP="00F322B6">
      <w:pPr>
        <w:jc w:val="both"/>
        <w:rPr>
          <w:color w:val="FF0000"/>
          <w:lang w:eastAsia="en-IN"/>
        </w:rPr>
      </w:pPr>
      <w:r w:rsidRPr="00564334">
        <w:rPr>
          <w:rFonts w:ascii="Book Antiqua" w:hAnsi="Book Antiqua"/>
          <w:bCs/>
          <w:lang w:val="en-GB"/>
        </w:rPr>
        <w:t xml:space="preserve">DATE OF ISSUANCE OF </w:t>
      </w:r>
      <w:r w:rsidR="0090222E" w:rsidRPr="00564334">
        <w:rPr>
          <w:rFonts w:ascii="Book Antiqua" w:hAnsi="Book Antiqua"/>
          <w:bCs/>
          <w:lang w:val="en-GB"/>
        </w:rPr>
        <w:t>INV</w:t>
      </w:r>
      <w:r w:rsidRPr="00564334">
        <w:rPr>
          <w:rFonts w:ascii="Book Antiqua" w:hAnsi="Book Antiqua"/>
          <w:bCs/>
          <w:lang w:val="en-GB"/>
        </w:rPr>
        <w:t>:</w:t>
      </w:r>
      <w:r w:rsidR="00D6579D" w:rsidRPr="00564334">
        <w:rPr>
          <w:rFonts w:ascii="Book Antiqua" w:hAnsi="Book Antiqua"/>
          <w:bCs/>
          <w:lang w:val="en-GB"/>
        </w:rPr>
        <w:t xml:space="preserve"> </w:t>
      </w:r>
      <w:r w:rsidR="00DF4350" w:rsidRPr="00564334">
        <w:rPr>
          <w:rFonts w:ascii="Book Antiqua" w:hAnsi="Book Antiqua"/>
          <w:bCs/>
          <w:lang w:val="en-GB"/>
        </w:rPr>
        <w:t xml:space="preserve"> </w:t>
      </w:r>
      <w:r w:rsidR="00106006">
        <w:rPr>
          <w:rFonts w:ascii="Book Antiqua" w:hAnsi="Book Antiqua"/>
          <w:bCs/>
          <w:lang w:val="en-GB"/>
        </w:rPr>
        <w:t>31</w:t>
      </w:r>
      <w:r w:rsidR="004E2513">
        <w:rPr>
          <w:rFonts w:ascii="Book Antiqua" w:hAnsi="Book Antiqua"/>
          <w:bCs/>
          <w:color w:val="FF0000"/>
          <w:lang w:val="en-GB"/>
        </w:rPr>
        <w:t>/08</w:t>
      </w:r>
      <w:r w:rsidR="009B3CAF" w:rsidRPr="00564334">
        <w:rPr>
          <w:rFonts w:ascii="Book Antiqua" w:hAnsi="Book Antiqua"/>
          <w:bCs/>
          <w:color w:val="FF0000"/>
          <w:lang w:val="en-GB"/>
        </w:rPr>
        <w:t>/202</w:t>
      </w:r>
      <w:r w:rsidR="00E45586">
        <w:rPr>
          <w:rFonts w:ascii="Book Antiqua" w:hAnsi="Book Antiqua"/>
          <w:bCs/>
          <w:color w:val="FF0000"/>
          <w:lang w:val="en-GB"/>
        </w:rPr>
        <w:t>2</w:t>
      </w:r>
    </w:p>
    <w:p w:rsidR="00B523CD" w:rsidRPr="00564334" w:rsidRDefault="00B523CD" w:rsidP="00F322B6">
      <w:pPr>
        <w:jc w:val="both"/>
        <w:rPr>
          <w:rFonts w:ascii="Book Antiqua" w:hAnsi="Book Antiqua"/>
          <w:bCs/>
          <w:sz w:val="20"/>
          <w:szCs w:val="20"/>
          <w:lang w:val="en-GB"/>
        </w:rPr>
      </w:pPr>
    </w:p>
    <w:p w:rsidR="002A2D35" w:rsidRPr="00564334" w:rsidRDefault="002A2D35" w:rsidP="00393EB9">
      <w:pPr>
        <w:ind w:right="-270"/>
        <w:contextualSpacing/>
        <w:rPr>
          <w:color w:val="FF0000"/>
        </w:rPr>
      </w:pPr>
      <w:r w:rsidRPr="002011CF">
        <w:rPr>
          <w:rFonts w:ascii="Book Antiqua" w:hAnsi="Book Antiqua"/>
          <w:bCs/>
          <w:lang w:val="en-GB"/>
        </w:rPr>
        <w:t>SPECIFICATION</w:t>
      </w:r>
      <w:r w:rsidR="00055456" w:rsidRPr="002011CF">
        <w:rPr>
          <w:rFonts w:ascii="Book Antiqua" w:hAnsi="Book Antiqua"/>
          <w:bCs/>
          <w:lang w:val="en-GB"/>
        </w:rPr>
        <w:t xml:space="preserve"> </w:t>
      </w:r>
      <w:r w:rsidR="00D6579D" w:rsidRPr="002011CF">
        <w:rPr>
          <w:rFonts w:ascii="Book Antiqua" w:hAnsi="Book Antiqua"/>
          <w:bCs/>
          <w:lang w:val="en-GB"/>
        </w:rPr>
        <w:t xml:space="preserve">NO.: </w:t>
      </w:r>
      <w:r w:rsidR="00DD65E3" w:rsidRPr="002011CF">
        <w:rPr>
          <w:rFonts w:ascii="Book Antiqua" w:hAnsi="Book Antiqua"/>
          <w:bCs/>
          <w:color w:val="FF0000"/>
        </w:rPr>
        <w:t>5006003</w:t>
      </w:r>
      <w:r w:rsidR="001349BF">
        <w:rPr>
          <w:rFonts w:ascii="Book Antiqua" w:hAnsi="Book Antiqua"/>
          <w:bCs/>
          <w:color w:val="FF0000"/>
        </w:rPr>
        <w:t>6</w:t>
      </w:r>
      <w:r w:rsidR="00052449">
        <w:rPr>
          <w:rFonts w:ascii="Book Antiqua" w:hAnsi="Book Antiqua"/>
          <w:bCs/>
          <w:color w:val="FF0000"/>
        </w:rPr>
        <w:t>40</w:t>
      </w:r>
      <w:r w:rsidR="00DD65E3" w:rsidRPr="002011CF">
        <w:rPr>
          <w:rFonts w:ascii="Book Antiqua" w:hAnsi="Book Antiqua"/>
          <w:bCs/>
          <w:color w:val="FF0000"/>
        </w:rPr>
        <w:t>/OTHERS/DOM/K00 - NR3 RHQ -1</w:t>
      </w:r>
    </w:p>
    <w:p w:rsidR="00420395" w:rsidRPr="00564334" w:rsidRDefault="007E3301" w:rsidP="00CC4BB9">
      <w:pPr>
        <w:jc w:val="both"/>
        <w:rPr>
          <w:rFonts w:ascii="Book Antiqua" w:hAnsi="Book Antiqua"/>
          <w:bCs/>
          <w:lang w:val="en-GB"/>
        </w:rPr>
      </w:pPr>
      <w:r w:rsidRPr="00564334">
        <w:rPr>
          <w:rFonts w:ascii="Book Antiqua" w:hAnsi="Book Antiqua"/>
          <w:bCs/>
          <w:lang w:val="en-GB"/>
        </w:rPr>
        <w:t xml:space="preserve">                                           </w:t>
      </w:r>
      <w:r w:rsidR="008B7C1D" w:rsidRPr="00564334">
        <w:rPr>
          <w:rFonts w:ascii="Book Antiqua" w:hAnsi="Book Antiqua"/>
        </w:rPr>
        <w:t xml:space="preserve">                                                </w:t>
      </w:r>
      <w:r w:rsidR="0089465E" w:rsidRPr="00564334">
        <w:rPr>
          <w:rFonts w:ascii="Book Antiqua" w:hAnsi="Book Antiqua"/>
        </w:rPr>
        <w:t xml:space="preserve"> </w:t>
      </w:r>
      <w:r w:rsidR="00420395" w:rsidRPr="00564334">
        <w:rPr>
          <w:rFonts w:ascii="Book Antiqua" w:hAnsi="Book Antiqua"/>
          <w:bCs/>
          <w:lang w:val="en-GB"/>
        </w:rPr>
        <w:tab/>
        <w:t xml:space="preserve"> </w:t>
      </w:r>
    </w:p>
    <w:p w:rsidR="00F322B6" w:rsidRPr="00C86017" w:rsidRDefault="00F322B6" w:rsidP="00F322B6">
      <w:pPr>
        <w:tabs>
          <w:tab w:val="left" w:pos="1037"/>
        </w:tabs>
        <w:jc w:val="both"/>
        <w:rPr>
          <w:rFonts w:ascii="Book Antiqua" w:hAnsi="Book Antiqua"/>
          <w:b/>
          <w:lang w:val="en-GB"/>
        </w:rPr>
      </w:pPr>
      <w:r w:rsidRPr="00564334">
        <w:rPr>
          <w:rFonts w:ascii="Book Antiqua" w:hAnsi="Book Antiqua"/>
          <w:bCs/>
          <w:lang w:val="en-GB"/>
        </w:rPr>
        <w:t>FUNDING</w:t>
      </w:r>
      <w:r w:rsidRPr="00C86017">
        <w:rPr>
          <w:rFonts w:ascii="Book Antiqua" w:hAnsi="Book Antiqua"/>
          <w:bCs/>
          <w:lang w:val="en-GB"/>
        </w:rPr>
        <w:tab/>
      </w:r>
      <w:r w:rsidRPr="00C86017">
        <w:rPr>
          <w:rFonts w:ascii="Book Antiqua" w:hAnsi="Book Antiqua"/>
          <w:bCs/>
          <w:lang w:val="en-GB"/>
        </w:rPr>
        <w:tab/>
        <w:t>:</w:t>
      </w:r>
      <w:r w:rsidRPr="00C86017">
        <w:rPr>
          <w:rFonts w:ascii="Book Antiqua" w:hAnsi="Book Antiqua"/>
          <w:bCs/>
          <w:lang w:val="en-GB"/>
        </w:rPr>
        <w:tab/>
      </w:r>
      <w:r w:rsidRPr="00C86017">
        <w:rPr>
          <w:rFonts w:ascii="Book Antiqua" w:hAnsi="Book Antiqua"/>
          <w:b/>
          <w:lang w:val="en-GB"/>
        </w:rPr>
        <w:t>DOMESTIC</w:t>
      </w:r>
    </w:p>
    <w:p w:rsidR="00F322B6" w:rsidRPr="00C86017" w:rsidRDefault="00F322B6" w:rsidP="00F322B6">
      <w:pPr>
        <w:tabs>
          <w:tab w:val="left" w:pos="1037"/>
        </w:tabs>
        <w:jc w:val="both"/>
        <w:rPr>
          <w:rFonts w:ascii="Book Antiqua" w:hAnsi="Book Antiqua"/>
          <w:sz w:val="20"/>
          <w:szCs w:val="20"/>
        </w:rPr>
      </w:pPr>
    </w:p>
    <w:p w:rsidR="007D6512" w:rsidRPr="0088414D" w:rsidRDefault="00F322B6" w:rsidP="0030301A">
      <w:pPr>
        <w:ind w:left="1080" w:hanging="1080"/>
        <w:jc w:val="both"/>
        <w:rPr>
          <w:rFonts w:ascii="Book Antiqua" w:hAnsi="Book Antiqua"/>
          <w:b/>
          <w:bCs/>
          <w:color w:val="FF0000"/>
        </w:rPr>
      </w:pPr>
      <w:r w:rsidRPr="00C86017">
        <w:rPr>
          <w:rFonts w:ascii="Book Antiqua" w:hAnsi="Book Antiqua"/>
        </w:rPr>
        <w:t>1.0</w:t>
      </w:r>
      <w:r w:rsidRPr="00C86017">
        <w:rPr>
          <w:rFonts w:ascii="Book Antiqua" w:hAnsi="Book Antiqua"/>
        </w:rPr>
        <w:tab/>
      </w:r>
      <w:r w:rsidR="007D6512" w:rsidRPr="00C86017">
        <w:rPr>
          <w:rFonts w:ascii="Book Antiqua" w:hAnsi="Book Antiqua"/>
        </w:rPr>
        <w:t>Power Grid Corporation of India Ltd. (A Government of India Enterprise),</w:t>
      </w:r>
      <w:r w:rsidR="007D6512" w:rsidRPr="007E750B">
        <w:rPr>
          <w:rFonts w:ascii="Book Antiqua" w:hAnsi="Book Antiqua"/>
        </w:rPr>
        <w:t xml:space="preserve"> </w:t>
      </w:r>
      <w:r w:rsidR="007D6512" w:rsidRPr="007E750B">
        <w:rPr>
          <w:rFonts w:ascii="Book Antiqua" w:hAnsi="Book Antiqua"/>
          <w:lang w:val="en-GB"/>
        </w:rPr>
        <w:t>Northern Region –III, Regional Headquarter, 12, Rana Pratap Marg, Lucknow-226001 (UP)</w:t>
      </w:r>
      <w:r w:rsidR="007D6512" w:rsidRPr="007E750B">
        <w:rPr>
          <w:rFonts w:ascii="Book Antiqua" w:hAnsi="Book Antiqua"/>
        </w:rPr>
        <w:t xml:space="preserve"> incorporated under the Companies</w:t>
      </w:r>
      <w:r w:rsidR="007D6512" w:rsidRPr="00D67988">
        <w:rPr>
          <w:rFonts w:ascii="Book Antiqua" w:hAnsi="Book Antiqua"/>
        </w:rPr>
        <w:t xml:space="preserve"> Act, 1956, having its Registered Office at B-9, </w:t>
      </w:r>
      <w:proofErr w:type="spellStart"/>
      <w:r w:rsidR="007D6512" w:rsidRPr="00D67988">
        <w:rPr>
          <w:rFonts w:ascii="Book Antiqua" w:hAnsi="Book Antiqua"/>
        </w:rPr>
        <w:t>Qutab</w:t>
      </w:r>
      <w:proofErr w:type="spellEnd"/>
      <w:r w:rsidR="007D6512" w:rsidRPr="00D67988">
        <w:rPr>
          <w:rFonts w:ascii="Book Antiqua" w:hAnsi="Book Antiqua"/>
        </w:rPr>
        <w:t xml:space="preserve"> Institutional Area, </w:t>
      </w:r>
      <w:proofErr w:type="spellStart"/>
      <w:r w:rsidR="007D6512" w:rsidRPr="00D67988">
        <w:rPr>
          <w:rFonts w:ascii="Book Antiqua" w:hAnsi="Book Antiqua"/>
        </w:rPr>
        <w:t>Katwaria</w:t>
      </w:r>
      <w:proofErr w:type="spellEnd"/>
      <w:r w:rsidR="007D6512" w:rsidRPr="00D67988">
        <w:rPr>
          <w:rFonts w:ascii="Book Antiqua" w:hAnsi="Book Antiqua"/>
        </w:rPr>
        <w:t xml:space="preserve"> Sarai, New Delhi – 110 016 (hereinafter referred to as ‘POWERGRID’/’Owner’/’Employer’) invites bids for </w:t>
      </w:r>
      <w:r w:rsidR="00052449" w:rsidRPr="00052449">
        <w:rPr>
          <w:rFonts w:ascii="Book Antiqua" w:hAnsi="Book Antiqua"/>
          <w:b/>
          <w:bCs/>
          <w:color w:val="FF0000"/>
        </w:rPr>
        <w:t>Repair of Damaged Bitumen Road at 400/220KV Lucknow Substation</w:t>
      </w:r>
      <w:r w:rsidR="007964E6">
        <w:rPr>
          <w:rFonts w:ascii="Book Antiqua" w:hAnsi="Book Antiqua"/>
          <w:b/>
          <w:bCs/>
          <w:color w:val="FF0000"/>
        </w:rPr>
        <w:t>.</w:t>
      </w:r>
    </w:p>
    <w:p w:rsidR="007D6512" w:rsidRPr="00D67988" w:rsidRDefault="007D6512" w:rsidP="007D6512">
      <w:pPr>
        <w:ind w:left="993" w:hanging="993"/>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2.</w:t>
      </w:r>
      <w:r>
        <w:rPr>
          <w:rFonts w:ascii="Book Antiqua" w:hAnsi="Book Antiqua"/>
        </w:rPr>
        <w:t>0</w:t>
      </w:r>
      <w:r w:rsidRPr="00D67988">
        <w:rPr>
          <w:rFonts w:ascii="Book Antiqua" w:hAnsi="Book Antiqua"/>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rsidR="007D6512" w:rsidRPr="00D67988" w:rsidRDefault="007D6512" w:rsidP="007D6512">
      <w:pPr>
        <w:ind w:left="1080" w:hanging="1080"/>
        <w:jc w:val="both"/>
        <w:rPr>
          <w:rFonts w:ascii="Book Antiqua" w:hAnsi="Book Antiqua"/>
          <w:sz w:val="20"/>
          <w:szCs w:val="20"/>
        </w:rPr>
      </w:pPr>
    </w:p>
    <w:p w:rsidR="007D6512" w:rsidRPr="00D67988" w:rsidRDefault="007D6512" w:rsidP="007D6512">
      <w:pPr>
        <w:ind w:left="1080" w:hanging="1080"/>
        <w:jc w:val="both"/>
        <w:rPr>
          <w:rFonts w:ascii="Book Antiqua" w:hAnsi="Book Antiqua"/>
        </w:rPr>
      </w:pPr>
      <w:r w:rsidRPr="00D67988">
        <w:rPr>
          <w:rFonts w:ascii="Book Antiqua" w:hAnsi="Book Antiqua"/>
        </w:rPr>
        <w:t>3.0</w:t>
      </w:r>
      <w:r w:rsidRPr="00D67988">
        <w:rPr>
          <w:rFonts w:ascii="Book Antiqua" w:hAnsi="Book Antiqua"/>
        </w:rPr>
        <w:tab/>
        <w:t>POWERGRID, therefore, invites bids for the following package for the project on Domestic Competitive Bidding basis under secured e-procurement procedure:</w:t>
      </w:r>
    </w:p>
    <w:p w:rsidR="007D6512" w:rsidRPr="00347DF5" w:rsidRDefault="007D6512" w:rsidP="007D6512">
      <w:pPr>
        <w:ind w:left="1080" w:hanging="1080"/>
        <w:jc w:val="both"/>
        <w:rPr>
          <w:rFonts w:ascii="Book Antiqua" w:hAnsi="Book Antiqua"/>
          <w:sz w:val="20"/>
          <w:szCs w:val="20"/>
        </w:rPr>
      </w:pPr>
      <w:r w:rsidRPr="00D67988">
        <w:rPr>
          <w:rFonts w:ascii="Book Antiqua" w:hAnsi="Book Antiqua"/>
        </w:rPr>
        <w:tab/>
      </w:r>
    </w:p>
    <w:p w:rsidR="007D6512" w:rsidRPr="00E063BD" w:rsidRDefault="007D6512" w:rsidP="00E063BD">
      <w:pPr>
        <w:ind w:left="1080" w:hanging="1080"/>
        <w:jc w:val="both"/>
        <w:rPr>
          <w:rFonts w:ascii="Book Antiqua" w:hAnsi="Book Antiqua"/>
          <w:b/>
          <w:bCs/>
          <w:color w:val="FF0000"/>
        </w:rPr>
      </w:pPr>
      <w:r w:rsidRPr="00D67988">
        <w:rPr>
          <w:rFonts w:ascii="Book Antiqua" w:hAnsi="Book Antiqua"/>
        </w:rPr>
        <w:tab/>
      </w:r>
      <w:r w:rsidRPr="00D05178">
        <w:rPr>
          <w:rFonts w:ascii="Book Antiqua" w:hAnsi="Book Antiqua"/>
        </w:rPr>
        <w:t>“</w:t>
      </w:r>
      <w:r w:rsidR="00052449" w:rsidRPr="00052449">
        <w:rPr>
          <w:rFonts w:ascii="Book Antiqua" w:hAnsi="Book Antiqua"/>
          <w:b/>
          <w:bCs/>
          <w:color w:val="FF0000"/>
        </w:rPr>
        <w:t>Repair of Damaged Bitumen Road at 400/220KV Lucknow Substation</w:t>
      </w:r>
      <w:r w:rsidRPr="00D05178">
        <w:rPr>
          <w:rFonts w:ascii="Book Antiqua" w:hAnsi="Book Antiqua"/>
          <w:b/>
          <w:bCs/>
        </w:rPr>
        <w:t>”</w:t>
      </w:r>
    </w:p>
    <w:p w:rsidR="007D6512" w:rsidRPr="00347DF5" w:rsidRDefault="007D6512" w:rsidP="007D6512">
      <w:pPr>
        <w:pStyle w:val="BodyTextIndent"/>
        <w:ind w:left="0" w:right="418" w:firstLine="0"/>
        <w:rPr>
          <w:rFonts w:ascii="Palatino Linotype" w:hAnsi="Palatino Linotype"/>
          <w:b/>
          <w:bCs/>
          <w:sz w:val="20"/>
          <w:szCs w:val="20"/>
        </w:rPr>
      </w:pPr>
    </w:p>
    <w:p w:rsidR="007D6512" w:rsidRPr="00D67988" w:rsidRDefault="007D6512" w:rsidP="007D6512">
      <w:pPr>
        <w:ind w:left="1080" w:hanging="1080"/>
        <w:jc w:val="both"/>
        <w:rPr>
          <w:rFonts w:ascii="Book Antiqua" w:hAnsi="Book Antiqua"/>
        </w:rPr>
      </w:pPr>
      <w:r w:rsidRPr="00D67988">
        <w:t>3.1</w:t>
      </w:r>
      <w:r w:rsidRPr="00D67988">
        <w:tab/>
      </w:r>
      <w:r w:rsidRPr="00D67988">
        <w:rPr>
          <w:rFonts w:ascii="Book Antiqua" w:eastAsia="MS Mincho" w:hAnsi="Book Antiqua"/>
          <w:color w:val="000000"/>
        </w:rPr>
        <w:t xml:space="preserve">The scope of work covered under the subject </w:t>
      </w:r>
      <w:r w:rsidRPr="00D67988">
        <w:rPr>
          <w:rFonts w:ascii="Book Antiqua" w:hAnsi="Book Antiqua"/>
          <w:bCs/>
        </w:rPr>
        <w:t>Package</w:t>
      </w:r>
      <w:r w:rsidRPr="00D67988">
        <w:rPr>
          <w:rFonts w:ascii="Book Antiqua" w:eastAsia="MS Mincho" w:hAnsi="Book Antiqua"/>
          <w:color w:val="000000"/>
        </w:rPr>
        <w:t xml:space="preserve"> shall include:</w:t>
      </w:r>
      <w:r w:rsidRPr="00D67988">
        <w:rPr>
          <w:rFonts w:ascii="Book Antiqua" w:hAnsi="Book Antiqua"/>
        </w:rPr>
        <w:t xml:space="preserve">  </w:t>
      </w:r>
    </w:p>
    <w:p w:rsidR="007D6512" w:rsidRPr="00347DF5" w:rsidRDefault="007D6512" w:rsidP="007D6512">
      <w:pPr>
        <w:pStyle w:val="PlainText"/>
        <w:ind w:left="720"/>
        <w:jc w:val="both"/>
        <w:rPr>
          <w:rFonts w:ascii="Book Antiqua" w:hAnsi="Book Antiqua"/>
          <w:b/>
        </w:rPr>
      </w:pPr>
    </w:p>
    <w:p w:rsidR="007D6512" w:rsidRPr="00E063BD" w:rsidRDefault="00052449" w:rsidP="00E063BD">
      <w:pPr>
        <w:pStyle w:val="PlainText"/>
        <w:widowControl w:val="0"/>
        <w:suppressAutoHyphens/>
        <w:ind w:left="1080"/>
        <w:jc w:val="both"/>
        <w:rPr>
          <w:rFonts w:ascii="Book Antiqua" w:hAnsi="Book Antiqua" w:cs="Times New Roman"/>
          <w:b/>
          <w:bCs/>
          <w:color w:val="FF0000"/>
          <w:sz w:val="24"/>
          <w:szCs w:val="24"/>
        </w:rPr>
      </w:pPr>
      <w:r w:rsidRPr="00052449">
        <w:rPr>
          <w:rFonts w:ascii="Book Antiqua" w:hAnsi="Book Antiqua" w:cs="Times New Roman"/>
          <w:b/>
          <w:bCs/>
          <w:color w:val="FF0000"/>
          <w:sz w:val="24"/>
          <w:szCs w:val="24"/>
        </w:rPr>
        <w:t xml:space="preserve">Repair of Damaged Bitumen Road at 400/220KV Lucknow Substation </w:t>
      </w:r>
      <w:r w:rsidR="007D6512" w:rsidRPr="00D67988">
        <w:rPr>
          <w:rFonts w:ascii="Book Antiqua" w:hAnsi="Book Antiqua" w:cs="Arial"/>
          <w:sz w:val="24"/>
          <w:szCs w:val="24"/>
        </w:rPr>
        <w:t>as per BOQ and Technical Specification in the Bidding Documents.</w:t>
      </w:r>
      <w:r w:rsidR="007D6512">
        <w:rPr>
          <w:rFonts w:ascii="Book Antiqua" w:hAnsi="Book Antiqua" w:cs="Arial"/>
          <w:sz w:val="24"/>
          <w:szCs w:val="24"/>
        </w:rPr>
        <w:t xml:space="preserve"> </w:t>
      </w:r>
      <w:r w:rsidR="007D6512" w:rsidRPr="00393EB9">
        <w:rPr>
          <w:rFonts w:ascii="Book Antiqua" w:hAnsi="Book Antiqua" w:cs="Arial"/>
          <w:sz w:val="24"/>
          <w:szCs w:val="24"/>
        </w:rPr>
        <w:t>The work is to be carried out strictly as per CPWD specifications and POWERGRID technical specifications and drawings</w:t>
      </w:r>
      <w:r w:rsidR="007D6512">
        <w:rPr>
          <w:rFonts w:ascii="Book Antiqua" w:hAnsi="Book Antiqua" w:cs="Arial"/>
          <w:sz w:val="24"/>
          <w:szCs w:val="24"/>
        </w:rPr>
        <w:t>.</w:t>
      </w:r>
    </w:p>
    <w:p w:rsidR="007D6512" w:rsidRPr="00D67988" w:rsidRDefault="007D6512" w:rsidP="007D6512">
      <w:pPr>
        <w:pStyle w:val="PlainText"/>
        <w:widowControl w:val="0"/>
        <w:suppressAutoHyphens/>
        <w:ind w:left="1080"/>
        <w:jc w:val="both"/>
        <w:rPr>
          <w:rFonts w:ascii="Book Antiqua" w:hAnsi="Book Antiqua" w:cs="Arial"/>
        </w:rPr>
      </w:pPr>
    </w:p>
    <w:p w:rsidR="007D6512" w:rsidRPr="00D67988" w:rsidRDefault="007D6512" w:rsidP="007D6512">
      <w:pPr>
        <w:tabs>
          <w:tab w:val="left" w:pos="1080"/>
        </w:tabs>
        <w:ind w:left="1080"/>
        <w:jc w:val="both"/>
        <w:rPr>
          <w:rFonts w:ascii="Book Antiqua" w:hAnsi="Book Antiqua"/>
        </w:rPr>
      </w:pPr>
      <w:r w:rsidRPr="00D67988">
        <w:rPr>
          <w:rFonts w:ascii="Book Antiqua" w:hAnsi="Book Antiqua"/>
        </w:rPr>
        <w:t xml:space="preserve">The above scope of work is </w:t>
      </w:r>
      <w:r w:rsidRPr="00D67988">
        <w:rPr>
          <w:rFonts w:ascii="Book Antiqua" w:hAnsi="Book Antiqua" w:cs="Arial"/>
        </w:rPr>
        <w:t>indicative</w:t>
      </w:r>
      <w:r w:rsidRPr="00D67988">
        <w:rPr>
          <w:rFonts w:ascii="Book Antiqua" w:hAnsi="Book Antiqua"/>
        </w:rPr>
        <w:t xml:space="preserve"> only and the detailed scope of work is given in the Technical Specification (Volume-II) of the Bidding Documents</w:t>
      </w:r>
      <w:r>
        <w:rPr>
          <w:rFonts w:ascii="Book Antiqua" w:hAnsi="Book Antiqua"/>
        </w:rPr>
        <w:t>.</w:t>
      </w:r>
    </w:p>
    <w:p w:rsidR="007D6512" w:rsidRPr="00D67988" w:rsidRDefault="007D6512" w:rsidP="007D6512">
      <w:pPr>
        <w:pStyle w:val="PlainText"/>
        <w:widowControl w:val="0"/>
        <w:suppressAutoHyphens/>
        <w:ind w:left="990"/>
        <w:jc w:val="both"/>
        <w:rPr>
          <w:rFonts w:ascii="Book Antiqua" w:hAnsi="Book Antiqua" w:cs="Times New Roman"/>
        </w:rPr>
      </w:pPr>
    </w:p>
    <w:p w:rsidR="007D6512" w:rsidRPr="00D67988" w:rsidRDefault="007D6512" w:rsidP="007D6512">
      <w:pPr>
        <w:tabs>
          <w:tab w:val="left" w:pos="1037"/>
        </w:tabs>
        <w:ind w:left="1080" w:hanging="1080"/>
        <w:jc w:val="both"/>
        <w:rPr>
          <w:rFonts w:ascii="Book Antiqua" w:hAnsi="Book Antiqua"/>
        </w:rPr>
      </w:pPr>
      <w:r w:rsidRPr="00D67988">
        <w:rPr>
          <w:rFonts w:ascii="Book Antiqua" w:hAnsi="Book Antiqua"/>
        </w:rPr>
        <w:lastRenderedPageBreak/>
        <w:t>3.2</w:t>
      </w:r>
      <w:r w:rsidRPr="00D67988">
        <w:rPr>
          <w:rFonts w:ascii="Book Antiqua" w:hAnsi="Book Antiqua"/>
        </w:rPr>
        <w:tab/>
        <w:t>The completion period for entire scope of the work under the subject package shall be the period as specified in clause 4.1 of SCC, Vol-IB.</w:t>
      </w:r>
    </w:p>
    <w:p w:rsidR="007D6512" w:rsidRPr="00D67988" w:rsidRDefault="007D6512" w:rsidP="007D6512">
      <w:pPr>
        <w:tabs>
          <w:tab w:val="left" w:pos="1037"/>
        </w:tabs>
        <w:ind w:left="1080" w:hanging="1080"/>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cs="Arial"/>
          <w:snapToGrid w:val="0"/>
        </w:rPr>
      </w:pPr>
      <w:r w:rsidRPr="00D67988">
        <w:rPr>
          <w:rFonts w:ascii="Book Antiqua" w:hAnsi="Book Antiqua"/>
        </w:rPr>
        <w:t>3.3</w:t>
      </w:r>
      <w:r w:rsidRPr="00D67988">
        <w:rPr>
          <w:rFonts w:ascii="Book Antiqua" w:eastAsia="Batang" w:hAnsi="Book Antiqua"/>
          <w:snapToGrid w:val="0"/>
        </w:rPr>
        <w:tab/>
      </w:r>
      <w:r w:rsidRPr="0010143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7D6512" w:rsidRPr="00D67988" w:rsidRDefault="007D6512" w:rsidP="007D6512">
      <w:pPr>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4.0</w:t>
      </w:r>
      <w:r w:rsidRPr="00D67988">
        <w:rPr>
          <w:rFonts w:ascii="Book Antiqua" w:hAnsi="Book Antiqua"/>
        </w:rPr>
        <w:tab/>
      </w:r>
      <w:r w:rsidRPr="0010143C">
        <w:rPr>
          <w:rFonts w:ascii="Book Antiqua" w:hAnsi="Book Antiqua" w:cs="Arial"/>
          <w:snapToGrid w:val="0"/>
        </w:rPr>
        <w:t>Responsiveness</w:t>
      </w:r>
      <w:r w:rsidRPr="0010143C">
        <w:rPr>
          <w:rFonts w:ascii="Book Antiqua" w:hAnsi="Book Antiqua"/>
        </w:rPr>
        <w:t xml:space="preserve"> of the bidder shall be as per provision of the bidding documents being issued herewith to the bidder including this IFB.</w:t>
      </w:r>
    </w:p>
    <w:p w:rsidR="007D6512" w:rsidRPr="00D67988" w:rsidRDefault="007D6512" w:rsidP="007D6512">
      <w:pPr>
        <w:tabs>
          <w:tab w:val="left" w:pos="1037"/>
        </w:tabs>
        <w:ind w:left="1080" w:hanging="1080"/>
        <w:jc w:val="both"/>
        <w:rPr>
          <w:rFonts w:ascii="Book Antiqua" w:hAnsi="Book Antiqua"/>
          <w:sz w:val="20"/>
          <w:szCs w:val="20"/>
        </w:rPr>
      </w:pPr>
    </w:p>
    <w:p w:rsidR="007D6512" w:rsidRPr="00735C75" w:rsidRDefault="007D6512" w:rsidP="007D6512">
      <w:pPr>
        <w:tabs>
          <w:tab w:val="left" w:pos="1037"/>
        </w:tabs>
        <w:ind w:left="1080" w:hanging="1080"/>
        <w:jc w:val="both"/>
        <w:rPr>
          <w:rFonts w:ascii="Book Antiqua" w:hAnsi="Book Antiqua"/>
        </w:rPr>
      </w:pPr>
      <w:r w:rsidRPr="00D67988">
        <w:rPr>
          <w:rFonts w:ascii="Book Antiqua" w:hAnsi="Book Antiqua"/>
        </w:rPr>
        <w:t>5.0</w:t>
      </w:r>
      <w:r w:rsidRPr="00D67988">
        <w:rPr>
          <w:rFonts w:ascii="Book Antiqua" w:hAnsi="Book Antiqua"/>
        </w:rPr>
        <w:tab/>
      </w:r>
      <w:r w:rsidRPr="00735C75">
        <w:rPr>
          <w:rFonts w:ascii="Book Antiqua" w:hAnsi="Book Antiqua"/>
        </w:rPr>
        <w:t>Important Instruction for participation in subject e-Tendering:</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 xml:space="preserve">Bidders are requested to read the ‘SRM-Bidders Manual and Pre-Requisite Document’ available on e-Tender web link </w:t>
      </w:r>
      <w:hyperlink r:id="rId9" w:history="1">
        <w:r w:rsidRPr="00735C75">
          <w:rPr>
            <w:rStyle w:val="Hyperlink"/>
            <w:rFonts w:ascii="Book Antiqua" w:hAnsi="Book Antiqua"/>
            <w:i/>
          </w:rPr>
          <w:t>https://etender.powergrid.in</w:t>
        </w:r>
      </w:hyperlink>
      <w:r w:rsidRPr="00735C75">
        <w:rPr>
          <w:rFonts w:ascii="Book Antiqua" w:hAnsi="Book Antiqua"/>
        </w:rPr>
        <w:t xml:space="preserve"> before proceeding for submission of bids. It is important to note that bidders can submit their bids online only </w:t>
      </w:r>
      <w:r w:rsidRPr="001803CC">
        <w:rPr>
          <w:rFonts w:ascii="Book Antiqua" w:hAnsi="Book Antiqua"/>
        </w:rPr>
        <w:t>through</w:t>
      </w:r>
      <w:r w:rsidRPr="00735C75">
        <w:rPr>
          <w:rFonts w:ascii="Book Antiqua" w:hAnsi="Book Antiqua"/>
          <w:i/>
        </w:rPr>
        <w:t xml:space="preserve"> </w:t>
      </w:r>
      <w:hyperlink r:id="rId10" w:history="1">
        <w:r w:rsidRPr="00735C75">
          <w:rPr>
            <w:rStyle w:val="Hyperlink"/>
            <w:rFonts w:ascii="Book Antiqua" w:hAnsi="Book Antiqua"/>
            <w:i/>
          </w:rPr>
          <w:t>https://etender.powergrid.in</w:t>
        </w:r>
      </w:hyperlink>
      <w:r w:rsidRPr="00735C75">
        <w:rPr>
          <w:rFonts w:ascii="Book Antiqua" w:hAnsi="Book Antiqua"/>
          <w:i/>
        </w:rPr>
        <w:t>.</w:t>
      </w:r>
      <w:r w:rsidRPr="00735C75">
        <w:rPr>
          <w:rFonts w:ascii="Book Antiqua" w:hAnsi="Book Antiqua"/>
        </w:rPr>
        <w:t xml:space="preserve">  </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The complete Bidding Documents including tender drawings</w:t>
      </w:r>
      <w:r>
        <w:rPr>
          <w:rFonts w:ascii="Book Antiqua" w:hAnsi="Book Antiqua"/>
        </w:rPr>
        <w:t>, if any,</w:t>
      </w:r>
      <w:r w:rsidRPr="00735C75">
        <w:rPr>
          <w:rFonts w:ascii="Book Antiqua" w:hAnsi="Book Antiqua"/>
        </w:rPr>
        <w:t xml:space="preserve"> are available at POWERGRID’s website </w:t>
      </w:r>
      <w:hyperlink r:id="rId11" w:history="1">
        <w:r w:rsidRPr="00735C75">
          <w:rPr>
            <w:rStyle w:val="Hyperlink"/>
            <w:rFonts w:ascii="Book Antiqua" w:hAnsi="Book Antiqua"/>
            <w:i/>
            <w:iCs/>
          </w:rPr>
          <w:t>http://www.powergridindia.com</w:t>
        </w:r>
      </w:hyperlink>
      <w:r w:rsidRPr="00735C75">
        <w:rPr>
          <w:rFonts w:ascii="Book Antiqua" w:hAnsi="Book Antiqua"/>
          <w:i/>
          <w:iCs/>
        </w:rPr>
        <w:t xml:space="preserve"> </w:t>
      </w:r>
      <w:r w:rsidRPr="00735C75">
        <w:rPr>
          <w:rFonts w:ascii="Book Antiqua" w:hAnsi="Book Antiqua"/>
        </w:rPr>
        <w:t xml:space="preserve">as well as on portal </w:t>
      </w:r>
      <w:r w:rsidRPr="00735C75">
        <w:rPr>
          <w:rStyle w:val="Hyperlink"/>
          <w:rFonts w:ascii="Book Antiqua" w:hAnsi="Book Antiqua"/>
          <w:i/>
          <w:iCs/>
        </w:rPr>
        <w:t>https://etender.powergrid.in</w:t>
      </w:r>
      <w:r w:rsidRPr="00735C75">
        <w:rPr>
          <w:rFonts w:ascii="Book Antiqua" w:hAnsi="Book Antiqua"/>
          <w:i/>
          <w:iCs/>
          <w:color w:val="FF0000"/>
        </w:rPr>
        <w:t>.</w:t>
      </w:r>
      <w:r w:rsidRPr="00735C75">
        <w:rPr>
          <w:rFonts w:ascii="Book Antiqua" w:hAnsi="Book Antiqua"/>
          <w:color w:val="FF0000"/>
        </w:rPr>
        <w:t xml:space="preserve"> </w:t>
      </w:r>
      <w:r w:rsidRPr="001803CC">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1803CC">
        <w:rPr>
          <w:rStyle w:val="Hyperlink"/>
          <w:rFonts w:ascii="Book Antiqua" w:hAnsi="Book Antiqua"/>
          <w:i/>
          <w:iCs/>
        </w:rPr>
        <w:t>https://etender.powergrid.in</w:t>
      </w:r>
      <w:r w:rsidRPr="001803CC">
        <w:rPr>
          <w:rFonts w:ascii="Book Antiqua" w:hAnsi="Book Antiqua"/>
          <w:bCs/>
          <w:i/>
          <w:iCs/>
        </w:rPr>
        <w:t xml:space="preserve">, </w:t>
      </w:r>
      <w:r w:rsidRPr="001803CC">
        <w:rPr>
          <w:rFonts w:ascii="Book Antiqua" w:hAnsi="Book Antiqua"/>
          <w:bCs/>
        </w:rPr>
        <w:t>as per the provisions available therein.</w:t>
      </w:r>
      <w:r w:rsidRPr="001803CC">
        <w:rPr>
          <w:rFonts w:ascii="Book Antiqua" w:hAnsi="Book Antiqua"/>
        </w:rPr>
        <w:t xml:space="preserve"> Interested bidders can download the Bidding Documents and commence</w:t>
      </w:r>
      <w:r w:rsidRPr="00735C75">
        <w:rPr>
          <w:rFonts w:ascii="Book Antiqua" w:hAnsi="Book Antiqua"/>
        </w:rPr>
        <w:t xml:space="preserve"> preparation of bids to gain time. From e-Tendering portal, the bidders can download the bidding documents as a ‘Guest’ and /or after registering, as detailed below at (6.0).</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tabs>
          <w:tab w:val="left" w:pos="1037"/>
        </w:tabs>
        <w:ind w:left="1080" w:hanging="1080"/>
        <w:jc w:val="both"/>
        <w:rPr>
          <w:rFonts w:ascii="Book Antiqua" w:hAnsi="Book Antiqua"/>
        </w:rPr>
      </w:pPr>
      <w:r w:rsidRPr="00735C75">
        <w:rPr>
          <w:rFonts w:ascii="Book Antiqua" w:hAnsi="Book Antiqua"/>
        </w:rPr>
        <w:tab/>
      </w:r>
      <w:r w:rsidRPr="00735C75">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7D6512" w:rsidRPr="00C74F4F" w:rsidRDefault="007D6512" w:rsidP="007D6512">
      <w:pPr>
        <w:tabs>
          <w:tab w:val="left" w:pos="1037"/>
        </w:tabs>
        <w:ind w:left="1080" w:hanging="1080"/>
        <w:jc w:val="both"/>
        <w:rPr>
          <w:rFonts w:ascii="Book Antiqua" w:hAnsi="Book Antiqua"/>
          <w:sz w:val="16"/>
          <w:szCs w:val="16"/>
        </w:rPr>
      </w:pPr>
    </w:p>
    <w:p w:rsidR="007D6512" w:rsidRPr="0025361B" w:rsidRDefault="007D6512" w:rsidP="007D6512">
      <w:pPr>
        <w:numPr>
          <w:ilvl w:val="0"/>
          <w:numId w:val="36"/>
        </w:numPr>
        <w:tabs>
          <w:tab w:val="left" w:pos="1134"/>
        </w:tabs>
        <w:ind w:left="1134" w:hanging="567"/>
        <w:jc w:val="both"/>
        <w:rPr>
          <w:rFonts w:ascii="Book Antiqua" w:hAnsi="Book Antiqua"/>
          <w:i/>
        </w:rPr>
      </w:pPr>
      <w:r w:rsidRPr="00735C75">
        <w:rPr>
          <w:rFonts w:ascii="Book Antiqua" w:hAnsi="Book Antiqua"/>
        </w:rPr>
        <w:t xml:space="preserve">Bidders shall ensure that their bids complete in all respects are submitted online through POWERGRID’s e-tendering portal only. </w:t>
      </w:r>
      <w:r w:rsidRPr="00735C75">
        <w:rPr>
          <w:rFonts w:ascii="Book Antiqua" w:hAnsi="Book Antiqua"/>
          <w:b/>
        </w:rPr>
        <w:t xml:space="preserve">No DEVIATION in this regard is acceptable. </w:t>
      </w:r>
      <w:r w:rsidRPr="0025361B">
        <w:rPr>
          <w:rFonts w:ascii="Book Antiqua" w:hAnsi="Book Antiqua"/>
          <w:b/>
          <w:i/>
        </w:rPr>
        <w:t>[Refer para 9.2 below]</w:t>
      </w:r>
    </w:p>
    <w:p w:rsidR="007D6512" w:rsidRPr="00D67988" w:rsidRDefault="007D6512" w:rsidP="007D6512">
      <w:pPr>
        <w:tabs>
          <w:tab w:val="left" w:pos="1037"/>
        </w:tabs>
        <w:ind w:left="1080" w:hanging="1080"/>
        <w:jc w:val="both"/>
        <w:rPr>
          <w:rFonts w:ascii="Book Antiqua" w:hAnsi="Book Antiqua"/>
          <w:sz w:val="20"/>
          <w:szCs w:val="20"/>
        </w:rPr>
      </w:pPr>
    </w:p>
    <w:p w:rsidR="007D6512" w:rsidRPr="00735C75" w:rsidRDefault="007D6512" w:rsidP="007D6512">
      <w:pPr>
        <w:ind w:left="709" w:hanging="709"/>
        <w:jc w:val="both"/>
        <w:rPr>
          <w:rFonts w:ascii="Book Antiqua" w:hAnsi="Book Antiqua"/>
        </w:rPr>
      </w:pPr>
      <w:r w:rsidRPr="00D67988">
        <w:rPr>
          <w:rFonts w:ascii="Book Antiqua" w:hAnsi="Book Antiqua"/>
        </w:rPr>
        <w:t>6.0</w:t>
      </w:r>
      <w:r w:rsidRPr="00D67988">
        <w:rPr>
          <w:rFonts w:ascii="Book Antiqua" w:hAnsi="Book Antiqua"/>
        </w:rPr>
        <w:tab/>
      </w:r>
      <w:r w:rsidRPr="00735C75">
        <w:rPr>
          <w:rFonts w:ascii="Book Antiqua" w:hAnsi="Book Antiqua"/>
        </w:rPr>
        <w:t xml:space="preserve">Interested bidders have to necessarily register themselves on the portal </w:t>
      </w:r>
      <w:r w:rsidRPr="00735C75">
        <w:rPr>
          <w:rFonts w:ascii="Book Antiqua" w:hAnsi="Book Antiqua"/>
          <w:i/>
          <w:iCs/>
        </w:rPr>
        <w:t xml:space="preserve">https://etender.powergrid.in </w:t>
      </w:r>
      <w:r w:rsidRPr="00735C75">
        <w:rPr>
          <w:rFonts w:ascii="Book Antiqua" w:hAnsi="Book Antiqua"/>
        </w:rPr>
        <w:t xml:space="preserve">to participate in the bidding under this invitation for bids. It shall be the sole responsibility of the interested bidders to get themselves registered at the aforesaid portal. </w:t>
      </w:r>
    </w:p>
    <w:p w:rsidR="007D6512" w:rsidRPr="00C74F4F" w:rsidRDefault="007D6512" w:rsidP="007D6512">
      <w:pPr>
        <w:tabs>
          <w:tab w:val="left" w:pos="1037"/>
        </w:tabs>
        <w:jc w:val="both"/>
        <w:rPr>
          <w:rFonts w:ascii="Book Antiqua" w:hAnsi="Book Antiqua"/>
          <w:color w:val="FF0000"/>
          <w:sz w:val="16"/>
          <w:szCs w:val="16"/>
        </w:rPr>
      </w:pPr>
    </w:p>
    <w:p w:rsidR="007D6512" w:rsidRPr="00735C75" w:rsidRDefault="007D6512" w:rsidP="007D6512">
      <w:pPr>
        <w:ind w:left="709"/>
        <w:jc w:val="both"/>
        <w:rPr>
          <w:rFonts w:ascii="Book Antiqua" w:hAnsi="Book Antiqua"/>
        </w:rPr>
      </w:pPr>
      <w:r w:rsidRPr="00735C75">
        <w:rPr>
          <w:rFonts w:ascii="Book Antiqua" w:hAnsi="Book Antiqua"/>
        </w:rPr>
        <w:t xml:space="preserve">Registration on the portal is ‘Free of Cost’. On completion of registration process, the registering bidders will be provided with User ID and Log-In password within </w:t>
      </w:r>
      <w:r>
        <w:rPr>
          <w:rFonts w:ascii="Book Antiqua" w:hAnsi="Book Antiqua"/>
        </w:rPr>
        <w:t>12</w:t>
      </w:r>
      <w:r w:rsidRPr="00735C75">
        <w:rPr>
          <w:rFonts w:ascii="Book Antiqua" w:hAnsi="Book Antiqua"/>
        </w:rPr>
        <w:t xml:space="preserve"> working hours </w:t>
      </w:r>
      <w:r w:rsidRPr="00735C75">
        <w:rPr>
          <w:rFonts w:ascii="Book Antiqua" w:hAnsi="Book Antiqua"/>
          <w:i/>
        </w:rPr>
        <w:t xml:space="preserve">(except on </w:t>
      </w:r>
      <w:proofErr w:type="spellStart"/>
      <w:r w:rsidRPr="00735C75">
        <w:rPr>
          <w:rFonts w:ascii="Book Antiqua" w:hAnsi="Book Antiqua"/>
          <w:i/>
        </w:rPr>
        <w:t>non working</w:t>
      </w:r>
      <w:proofErr w:type="spellEnd"/>
      <w:r w:rsidRPr="00735C75">
        <w:rPr>
          <w:rFonts w:ascii="Book Antiqua" w:hAnsi="Book Antiqua"/>
          <w:i/>
        </w:rPr>
        <w:t xml:space="preserve"> days)</w:t>
      </w:r>
      <w:r w:rsidRPr="00735C75">
        <w:rPr>
          <w:rFonts w:ascii="Book Antiqua" w:hAnsi="Book Antiqua"/>
        </w:rPr>
        <w:t xml:space="preserve">. </w:t>
      </w:r>
    </w:p>
    <w:p w:rsidR="007D6512" w:rsidRPr="00C74F4F" w:rsidRDefault="007D6512" w:rsidP="007D6512">
      <w:pPr>
        <w:ind w:left="709"/>
        <w:jc w:val="both"/>
        <w:rPr>
          <w:rFonts w:ascii="Book Antiqua" w:hAnsi="Book Antiqua"/>
          <w:sz w:val="16"/>
          <w:szCs w:val="16"/>
        </w:rPr>
      </w:pPr>
    </w:p>
    <w:p w:rsidR="007D6512" w:rsidRPr="00984671" w:rsidRDefault="007D6512" w:rsidP="007D6512">
      <w:pPr>
        <w:ind w:left="709"/>
        <w:jc w:val="both"/>
        <w:rPr>
          <w:rFonts w:ascii="Book Antiqua" w:hAnsi="Book Antiqua"/>
          <w:b/>
        </w:rPr>
      </w:pPr>
      <w:r w:rsidRPr="00735C75">
        <w:rPr>
          <w:rFonts w:ascii="Book Antiqua" w:hAnsi="Book Antiqua"/>
          <w:b/>
        </w:rPr>
        <w:t>Kindly note that to submit the bids electronically, bidders must have a valid Class 3B Digital Certificate (signing and encryption / decryption certificate).</w:t>
      </w:r>
    </w:p>
    <w:p w:rsidR="007D6512" w:rsidRPr="00C74F4F" w:rsidRDefault="007D6512" w:rsidP="007D6512">
      <w:pPr>
        <w:tabs>
          <w:tab w:val="left" w:pos="1037"/>
        </w:tabs>
        <w:ind w:left="1080" w:hanging="1080"/>
        <w:jc w:val="both"/>
        <w:rPr>
          <w:rFonts w:ascii="Book Antiqua" w:hAnsi="Book Antiqua"/>
          <w:sz w:val="16"/>
          <w:szCs w:val="16"/>
        </w:rPr>
      </w:pPr>
    </w:p>
    <w:p w:rsidR="007D6512" w:rsidRPr="00532F6F" w:rsidRDefault="007D6512" w:rsidP="007D6512">
      <w:pPr>
        <w:ind w:left="709" w:hanging="709"/>
        <w:jc w:val="both"/>
        <w:rPr>
          <w:rFonts w:ascii="Book Antiqua" w:hAnsi="Book Antiqua"/>
        </w:rPr>
      </w:pPr>
      <w:r>
        <w:rPr>
          <w:rFonts w:ascii="Book Antiqua" w:hAnsi="Book Antiqua"/>
        </w:rPr>
        <w:tab/>
      </w:r>
      <w:r w:rsidRPr="00735C75">
        <w:rPr>
          <w:rFonts w:ascii="Book Antiqua" w:hAnsi="Book Antiqua"/>
        </w:rPr>
        <w:t xml:space="preserve">For proper uploading of the bids on the portal namely </w:t>
      </w:r>
      <w:r w:rsidRPr="00735C75">
        <w:rPr>
          <w:rFonts w:ascii="Book Antiqua" w:hAnsi="Book Antiqua"/>
          <w:i/>
          <w:iCs/>
        </w:rPr>
        <w:t>https://etender.powergrid.in (hereinafter referred to as the ‘portal’)</w:t>
      </w:r>
      <w:r w:rsidRPr="00735C7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ITB</w:t>
      </w:r>
      <w:r>
        <w:rPr>
          <w:rFonts w:ascii="Book Antiqua" w:hAnsi="Book Antiqua"/>
        </w:rPr>
        <w:t>, Volume-IA</w:t>
      </w:r>
      <w:r w:rsidRPr="00735C75">
        <w:rPr>
          <w:rFonts w:ascii="Book Antiqua" w:hAnsi="Book Antiqua"/>
        </w:rPr>
        <w:t xml:space="preserve"> </w:t>
      </w:r>
      <w:r>
        <w:rPr>
          <w:rFonts w:ascii="Book Antiqua" w:hAnsi="Book Antiqua"/>
        </w:rPr>
        <w:t>in</w:t>
      </w:r>
      <w:r w:rsidRPr="00735C75">
        <w:rPr>
          <w:rFonts w:ascii="Book Antiqua" w:hAnsi="Book Antiqua"/>
        </w:rPr>
        <w:t xml:space="preserve"> the Bidding </w:t>
      </w:r>
      <w:r w:rsidRPr="00532F6F">
        <w:rPr>
          <w:rFonts w:ascii="Book Antiqua" w:hAnsi="Book Antiqua"/>
        </w:rPr>
        <w:t xml:space="preserve">Documents.  </w:t>
      </w:r>
    </w:p>
    <w:p w:rsidR="007D6512" w:rsidRPr="00D67988" w:rsidRDefault="007D6512" w:rsidP="007D6512">
      <w:pPr>
        <w:ind w:left="709" w:hanging="709"/>
        <w:jc w:val="both"/>
        <w:rPr>
          <w:rFonts w:ascii="Book Antiqua" w:hAnsi="Book Antiqua"/>
          <w:sz w:val="20"/>
          <w:szCs w:val="20"/>
        </w:rPr>
      </w:pPr>
    </w:p>
    <w:p w:rsidR="007D6512" w:rsidRPr="00D67988" w:rsidRDefault="007D6512" w:rsidP="007D6512">
      <w:pPr>
        <w:ind w:left="709" w:hanging="709"/>
        <w:jc w:val="both"/>
        <w:rPr>
          <w:rFonts w:ascii="Book Antiqua" w:hAnsi="Book Antiqua"/>
        </w:rPr>
      </w:pPr>
      <w:r w:rsidRPr="00D67988">
        <w:rPr>
          <w:rFonts w:ascii="Book Antiqua" w:hAnsi="Book Antiqua"/>
        </w:rPr>
        <w:t xml:space="preserve">7.0 </w:t>
      </w:r>
      <w:r w:rsidRPr="00D67988">
        <w:rPr>
          <w:rFonts w:ascii="Book Antiqua" w:hAnsi="Book Antiqua"/>
        </w:rPr>
        <w:tab/>
      </w:r>
      <w:r w:rsidRPr="000C6BD5">
        <w:rPr>
          <w:rFonts w:ascii="Book Antiqua" w:hAnsi="Book Antiqua"/>
        </w:rPr>
        <w:t>The Bidding Documents are being issued to you completely free of cost</w:t>
      </w:r>
      <w:r w:rsidRPr="00735C75">
        <w:rPr>
          <w:rFonts w:ascii="Book Antiqua" w:hAnsi="Book Antiqua"/>
        </w:rPr>
        <w:t xml:space="preserve">. </w:t>
      </w:r>
      <w:r w:rsidRPr="00D67988">
        <w:rPr>
          <w:rFonts w:ascii="Book Antiqua" w:hAnsi="Book Antiqua"/>
        </w:rPr>
        <w:t xml:space="preserve"> </w:t>
      </w:r>
    </w:p>
    <w:p w:rsidR="007D6512" w:rsidRPr="00D67988" w:rsidRDefault="007D6512" w:rsidP="007D6512">
      <w:pPr>
        <w:ind w:left="720"/>
        <w:jc w:val="both"/>
        <w:rPr>
          <w:rFonts w:ascii="Book Antiqua" w:hAnsi="Book Antiqua"/>
          <w:sz w:val="20"/>
          <w:szCs w:val="20"/>
        </w:rPr>
      </w:pPr>
    </w:p>
    <w:p w:rsidR="007D6512" w:rsidRPr="00D67988" w:rsidRDefault="007D6512" w:rsidP="007D6512">
      <w:pPr>
        <w:ind w:left="709"/>
        <w:jc w:val="both"/>
        <w:rPr>
          <w:rFonts w:ascii="Book Antiqua" w:hAnsi="Book Antiqua"/>
          <w:lang w:val="en-GB"/>
        </w:rPr>
      </w:pPr>
      <w:r w:rsidRPr="000C6BD5">
        <w:rPr>
          <w:rFonts w:ascii="Book Antiqua" w:hAnsi="Book Antiqua"/>
        </w:rPr>
        <w:t>The Bidding Documents are meant for the exclusive purpose of bidding against this specification and shall not be transferred to any other party or reproduced or used otherwise for any purpose other than for which they are specifically issued</w:t>
      </w:r>
      <w:r w:rsidRPr="00D67988">
        <w:rPr>
          <w:rFonts w:ascii="Book Antiqua" w:hAnsi="Book Antiqua"/>
          <w:lang w:val="en-GB"/>
        </w:rPr>
        <w:t xml:space="preserve"> </w:t>
      </w:r>
    </w:p>
    <w:p w:rsidR="007D6512" w:rsidRPr="00D67988" w:rsidRDefault="007D6512" w:rsidP="007D6512">
      <w:pPr>
        <w:ind w:left="720" w:hanging="11"/>
        <w:jc w:val="both"/>
        <w:rPr>
          <w:rFonts w:ascii="Book Antiqua" w:hAnsi="Book Antiqua"/>
          <w:sz w:val="20"/>
          <w:szCs w:val="20"/>
        </w:rPr>
      </w:pPr>
      <w:r w:rsidRPr="00D67988">
        <w:rPr>
          <w:rFonts w:ascii="Book Antiqua" w:hAnsi="Book Antiqua"/>
          <w:b/>
          <w:bCs/>
          <w:i/>
          <w:iCs/>
        </w:rPr>
        <w:t xml:space="preserve"> </w:t>
      </w:r>
    </w:p>
    <w:p w:rsidR="007D6512" w:rsidRPr="007E750B" w:rsidRDefault="007D6512" w:rsidP="007D6512">
      <w:pPr>
        <w:ind w:left="720" w:hanging="720"/>
        <w:jc w:val="both"/>
        <w:rPr>
          <w:rFonts w:ascii="Book Antiqua" w:hAnsi="Book Antiqua"/>
        </w:rPr>
      </w:pPr>
      <w:r w:rsidRPr="007E750B">
        <w:rPr>
          <w:rFonts w:ascii="Book Antiqua" w:hAnsi="Book Antiqua"/>
        </w:rPr>
        <w:t>8.0</w:t>
      </w:r>
      <w:r w:rsidRPr="007E750B">
        <w:rPr>
          <w:rFonts w:ascii="Book Antiqua" w:hAnsi="Book Antiqua"/>
        </w:rPr>
        <w:tab/>
      </w:r>
      <w:r w:rsidR="00DE6FA3" w:rsidRPr="00DE6FA3">
        <w:rPr>
          <w:rFonts w:ascii="Book Antiqua" w:hAnsi="Book Antiqua"/>
        </w:rPr>
        <w:t>No Pre-bid meeting will be conducted. However bidders may clarify their queries through email.</w:t>
      </w:r>
    </w:p>
    <w:p w:rsidR="007D6512" w:rsidRPr="007E750B" w:rsidRDefault="007D6512" w:rsidP="007D6512">
      <w:pPr>
        <w:ind w:left="720" w:hanging="720"/>
        <w:jc w:val="both"/>
        <w:rPr>
          <w:rFonts w:ascii="Book Antiqua" w:hAnsi="Book Antiqua"/>
          <w:sz w:val="20"/>
          <w:szCs w:val="20"/>
        </w:rPr>
      </w:pPr>
    </w:p>
    <w:p w:rsidR="007D6512" w:rsidRPr="007E750B" w:rsidRDefault="007D6512" w:rsidP="007D6512">
      <w:pPr>
        <w:ind w:left="720" w:hanging="720"/>
        <w:jc w:val="both"/>
        <w:rPr>
          <w:rFonts w:ascii="Book Antiqua" w:hAnsi="Book Antiqua"/>
        </w:rPr>
      </w:pPr>
      <w:r w:rsidRPr="007E750B">
        <w:rPr>
          <w:rFonts w:ascii="Book Antiqua" w:hAnsi="Book Antiqua"/>
        </w:rPr>
        <w:t>9.0</w:t>
      </w:r>
      <w:r w:rsidRPr="007E750B">
        <w:rPr>
          <w:rFonts w:ascii="Book Antiqua" w:hAnsi="Book Antiqua"/>
        </w:rPr>
        <w:tab/>
        <w:t>A Single Stage Two Envelope Bidding Procedure will be adopted and will proceed as detailed in the Bidding Documents.</w:t>
      </w:r>
    </w:p>
    <w:p w:rsidR="007D6512" w:rsidRPr="007E750B" w:rsidRDefault="007D6512" w:rsidP="00B04D66">
      <w:pPr>
        <w:jc w:val="both"/>
        <w:rPr>
          <w:rFonts w:ascii="Book Antiqua" w:hAnsi="Book Antiqua"/>
          <w:spacing w:val="-2"/>
          <w:sz w:val="20"/>
          <w:szCs w:val="20"/>
        </w:rPr>
      </w:pPr>
    </w:p>
    <w:p w:rsidR="007D6512" w:rsidRPr="007E750B" w:rsidRDefault="007D6512" w:rsidP="007D6512">
      <w:pPr>
        <w:tabs>
          <w:tab w:val="left" w:pos="1395"/>
        </w:tabs>
        <w:ind w:left="709" w:hanging="709"/>
        <w:jc w:val="both"/>
        <w:rPr>
          <w:rFonts w:ascii="Book Antiqua" w:eastAsia="Calibri" w:hAnsi="Book Antiqua" w:cs="Mangal"/>
          <w:spacing w:val="-2"/>
          <w:szCs w:val="22"/>
        </w:rPr>
      </w:pPr>
      <w:r w:rsidRPr="007E750B">
        <w:rPr>
          <w:rFonts w:ascii="Book Antiqua" w:hAnsi="Book Antiqua"/>
          <w:spacing w:val="-2"/>
        </w:rPr>
        <w:t>9.1</w:t>
      </w:r>
      <w:r w:rsidRPr="007E750B">
        <w:rPr>
          <w:rFonts w:ascii="Book Antiqua" w:hAnsi="Book Antiqua"/>
          <w:spacing w:val="-2"/>
        </w:rPr>
        <w:tab/>
        <w:t>S</w:t>
      </w:r>
      <w:r w:rsidRPr="007E750B">
        <w:rPr>
          <w:rFonts w:ascii="Book Antiqua" w:eastAsia="Calibri" w:hAnsi="Book Antiqua" w:cs="Mangal"/>
          <w:spacing w:val="-2"/>
          <w:szCs w:val="22"/>
        </w:rPr>
        <w:t xml:space="preserve">oft Copy Part of the Bids must be uploaded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on the portal at or before </w:t>
      </w:r>
      <w:r w:rsidRPr="007E750B">
        <w:rPr>
          <w:rFonts w:ascii="Book Antiqua" w:hAnsi="Book Antiqua"/>
          <w:b/>
          <w:bCs/>
          <w:color w:val="FF0000"/>
        </w:rPr>
        <w:t xml:space="preserve">11:00 hours on </w:t>
      </w:r>
      <w:r w:rsidR="00052449">
        <w:rPr>
          <w:rFonts w:ascii="Book Antiqua" w:hAnsi="Book Antiqua"/>
          <w:b/>
          <w:bCs/>
          <w:color w:val="FF0000"/>
        </w:rPr>
        <w:t>1</w:t>
      </w:r>
      <w:r w:rsidR="00106006">
        <w:rPr>
          <w:rFonts w:ascii="Book Antiqua" w:hAnsi="Book Antiqua"/>
          <w:b/>
          <w:bCs/>
          <w:color w:val="FF0000"/>
        </w:rPr>
        <w:t>5</w:t>
      </w:r>
      <w:r w:rsidR="00E45586">
        <w:rPr>
          <w:rFonts w:ascii="Book Antiqua" w:hAnsi="Book Antiqua"/>
          <w:b/>
          <w:bCs/>
          <w:color w:val="FF0000"/>
        </w:rPr>
        <w:t>/0</w:t>
      </w:r>
      <w:r w:rsidR="004E2513">
        <w:rPr>
          <w:rFonts w:ascii="Book Antiqua" w:hAnsi="Book Antiqua"/>
          <w:b/>
          <w:bCs/>
          <w:color w:val="FF0000"/>
        </w:rPr>
        <w:t>9</w:t>
      </w:r>
      <w:r w:rsidRPr="007E750B">
        <w:rPr>
          <w:rFonts w:ascii="Book Antiqua" w:hAnsi="Book Antiqua"/>
          <w:b/>
          <w:bCs/>
          <w:color w:val="FF0000"/>
        </w:rPr>
        <w:t>/20</w:t>
      </w:r>
      <w:r>
        <w:rPr>
          <w:rFonts w:ascii="Book Antiqua" w:hAnsi="Book Antiqua"/>
          <w:b/>
          <w:bCs/>
          <w:color w:val="FF0000"/>
        </w:rPr>
        <w:t>2</w:t>
      </w:r>
      <w:r w:rsidR="00E45586">
        <w:rPr>
          <w:rFonts w:ascii="Book Antiqua" w:hAnsi="Book Antiqua"/>
          <w:b/>
          <w:bCs/>
          <w:color w:val="FF0000"/>
        </w:rPr>
        <w:t>2</w:t>
      </w:r>
      <w:r w:rsidRPr="007E750B">
        <w:rPr>
          <w:rFonts w:ascii="Book Antiqua" w:eastAsia="Calibri" w:hAnsi="Book Antiqua" w:cs="Mangal"/>
          <w:szCs w:val="22"/>
          <w:lang w:val="en-GB"/>
        </w:rPr>
        <w:t xml:space="preserve">. </w:t>
      </w:r>
      <w:r w:rsidRPr="007E750B">
        <w:rPr>
          <w:rFonts w:ascii="Book Antiqua" w:eastAsia="Calibri" w:hAnsi="Book Antiqua" w:cs="Mangal"/>
          <w:spacing w:val="-2"/>
          <w:szCs w:val="22"/>
        </w:rPr>
        <w:t>The e-Procurement system would not allow any late submission of bids through the portal after due date &amp; time as specified.</w:t>
      </w:r>
    </w:p>
    <w:p w:rsidR="007D6512" w:rsidRPr="007E750B" w:rsidRDefault="007D6512" w:rsidP="007D6512">
      <w:pPr>
        <w:tabs>
          <w:tab w:val="left" w:pos="1395"/>
        </w:tabs>
        <w:ind w:left="709" w:hanging="709"/>
        <w:jc w:val="both"/>
        <w:rPr>
          <w:rFonts w:ascii="Book Antiqua" w:eastAsia="Calibri" w:hAnsi="Book Antiqua" w:cs="Mangal"/>
          <w:spacing w:val="-2"/>
          <w:sz w:val="20"/>
          <w:szCs w:val="20"/>
        </w:rPr>
      </w:pPr>
      <w:r w:rsidRPr="007E750B">
        <w:rPr>
          <w:rFonts w:ascii="Book Antiqua" w:eastAsia="Calibri" w:hAnsi="Book Antiqua" w:cs="Mangal"/>
          <w:spacing w:val="-2"/>
          <w:szCs w:val="22"/>
        </w:rPr>
        <w:t xml:space="preserve"> </w:t>
      </w:r>
    </w:p>
    <w:p w:rsidR="007D6512" w:rsidRPr="007E750B"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Hard Copy Part of the Bids must be submitted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at the address given in ITB at or before </w:t>
      </w:r>
      <w:r w:rsidRPr="007E750B">
        <w:rPr>
          <w:rFonts w:ascii="Book Antiqua" w:hAnsi="Book Antiqua"/>
          <w:b/>
          <w:bCs/>
          <w:color w:val="FF0000"/>
        </w:rPr>
        <w:t xml:space="preserve">11:00 hours on </w:t>
      </w:r>
      <w:r w:rsidR="00104F61">
        <w:rPr>
          <w:rFonts w:ascii="Book Antiqua" w:hAnsi="Book Antiqua"/>
          <w:b/>
          <w:bCs/>
          <w:color w:val="FF0000"/>
        </w:rPr>
        <w:t>1</w:t>
      </w:r>
      <w:r w:rsidR="00106006">
        <w:rPr>
          <w:rFonts w:ascii="Book Antiqua" w:hAnsi="Book Antiqua"/>
          <w:b/>
          <w:bCs/>
          <w:color w:val="FF0000"/>
        </w:rPr>
        <w:t>6</w:t>
      </w:r>
      <w:r w:rsidR="00104F61">
        <w:rPr>
          <w:rFonts w:ascii="Book Antiqua" w:hAnsi="Book Antiqua"/>
          <w:b/>
          <w:bCs/>
          <w:color w:val="FF0000"/>
        </w:rPr>
        <w:t>/0</w:t>
      </w:r>
      <w:r w:rsidR="004E2513">
        <w:rPr>
          <w:rFonts w:ascii="Book Antiqua" w:hAnsi="Book Antiqua"/>
          <w:b/>
          <w:bCs/>
          <w:color w:val="FF0000"/>
        </w:rPr>
        <w:t>9</w:t>
      </w:r>
      <w:r>
        <w:rPr>
          <w:rFonts w:ascii="Book Antiqua" w:hAnsi="Book Antiqua"/>
          <w:b/>
          <w:bCs/>
          <w:color w:val="FF0000"/>
        </w:rPr>
        <w:t>/202</w:t>
      </w:r>
      <w:r w:rsidR="00E45586">
        <w:rPr>
          <w:rFonts w:ascii="Book Antiqua" w:hAnsi="Book Antiqua"/>
          <w:b/>
          <w:bCs/>
          <w:color w:val="FF0000"/>
        </w:rPr>
        <w:t>2</w:t>
      </w:r>
      <w:r w:rsidRPr="007E750B">
        <w:rPr>
          <w:rFonts w:ascii="Book Antiqua" w:eastAsia="Calibri" w:hAnsi="Book Antiqua" w:cs="Mangal"/>
          <w:szCs w:val="22"/>
          <w:lang w:val="en-GB"/>
        </w:rPr>
        <w:t>.</w:t>
      </w:r>
      <w:r w:rsidRPr="007E750B">
        <w:rPr>
          <w:rFonts w:ascii="Book Antiqua" w:eastAsia="Calibri" w:hAnsi="Book Antiqua" w:cs="Mangal"/>
          <w:spacing w:val="-2"/>
          <w:szCs w:val="22"/>
        </w:rPr>
        <w:t xml:space="preserve"> In case Hard copy part of the bid is not received by the Employer till </w:t>
      </w:r>
      <w:r w:rsidRPr="007E750B">
        <w:rPr>
          <w:rFonts w:ascii="Book Antiqua" w:eastAsia="Calibri" w:hAnsi="Book Antiqua" w:cs="Mangal"/>
          <w:spacing w:val="-2"/>
          <w:szCs w:val="22"/>
        </w:rPr>
        <w:lastRenderedPageBreak/>
        <w:t xml:space="preserve">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w:t>
      </w:r>
      <w:r w:rsidR="00AA3F1B" w:rsidRPr="00AA3F1B">
        <w:rPr>
          <w:rFonts w:ascii="Book Antiqua" w:eastAsia="Calibri" w:hAnsi="Book Antiqua" w:cs="Mangal"/>
          <w:spacing w:val="-2"/>
          <w:szCs w:val="22"/>
        </w:rPr>
        <w:t>However, in case of MSEs who are exempted from submission of bid security in line with ITB 3.2, non-submission of Hard copy part shall not lead to outright rejection of the bid, but the documents required to be submitted in the hard copy part shall be sought through clarification as brought out at ITB 12.</w:t>
      </w:r>
    </w:p>
    <w:p w:rsidR="004A55BD" w:rsidRDefault="004A55BD" w:rsidP="004A55BD">
      <w:pPr>
        <w:jc w:val="both"/>
        <w:rPr>
          <w:rFonts w:ascii="Book Antiqua" w:eastAsia="Calibri" w:hAnsi="Book Antiqua" w:cs="Mangal"/>
          <w:spacing w:val="-2"/>
          <w:sz w:val="20"/>
          <w:szCs w:val="20"/>
        </w:rPr>
      </w:pPr>
    </w:p>
    <w:p w:rsidR="004A55BD" w:rsidRPr="007E750B" w:rsidRDefault="004A55BD" w:rsidP="007D6512">
      <w:pPr>
        <w:ind w:left="709" w:hanging="709"/>
        <w:jc w:val="both"/>
        <w:rPr>
          <w:rFonts w:ascii="Book Antiqua" w:eastAsia="Calibri" w:hAnsi="Book Antiqua" w:cs="Mangal"/>
          <w:spacing w:val="-2"/>
          <w:sz w:val="20"/>
          <w:szCs w:val="20"/>
        </w:rPr>
      </w:pPr>
    </w:p>
    <w:p w:rsidR="007D6512" w:rsidRPr="00A5515A"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First Envelope i.e. Techno-Commercial Part shall be opened at </w:t>
      </w:r>
      <w:r w:rsidRPr="007E750B">
        <w:rPr>
          <w:rFonts w:ascii="Book Antiqua" w:hAnsi="Book Antiqua"/>
          <w:b/>
          <w:bCs/>
          <w:color w:val="FF0000"/>
        </w:rPr>
        <w:t xml:space="preserve">11:30 hours on </w:t>
      </w:r>
      <w:r w:rsidR="00104F61">
        <w:rPr>
          <w:rFonts w:ascii="Book Antiqua" w:hAnsi="Book Antiqua"/>
          <w:b/>
          <w:bCs/>
          <w:color w:val="FF0000"/>
        </w:rPr>
        <w:t>1</w:t>
      </w:r>
      <w:r w:rsidR="00106006">
        <w:rPr>
          <w:rFonts w:ascii="Book Antiqua" w:hAnsi="Book Antiqua"/>
          <w:b/>
          <w:bCs/>
          <w:color w:val="FF0000"/>
        </w:rPr>
        <w:t>6</w:t>
      </w:r>
      <w:r w:rsidR="004E2513">
        <w:rPr>
          <w:rFonts w:ascii="Book Antiqua" w:hAnsi="Book Antiqua"/>
          <w:b/>
          <w:bCs/>
          <w:color w:val="FF0000"/>
        </w:rPr>
        <w:t>/09</w:t>
      </w:r>
      <w:r w:rsidRPr="007E750B">
        <w:rPr>
          <w:rFonts w:ascii="Book Antiqua" w:hAnsi="Book Antiqua"/>
          <w:b/>
          <w:bCs/>
          <w:color w:val="FF0000"/>
        </w:rPr>
        <w:t>/20</w:t>
      </w:r>
      <w:r>
        <w:rPr>
          <w:rFonts w:ascii="Book Antiqua" w:hAnsi="Book Antiqua"/>
          <w:b/>
          <w:bCs/>
          <w:color w:val="FF0000"/>
        </w:rPr>
        <w:t>2</w:t>
      </w:r>
      <w:r w:rsidR="00E45586">
        <w:rPr>
          <w:rFonts w:ascii="Book Antiqua" w:hAnsi="Book Antiqua"/>
          <w:b/>
          <w:bCs/>
          <w:color w:val="FF0000"/>
        </w:rPr>
        <w:t>2</w:t>
      </w:r>
      <w:r w:rsidRPr="007E750B">
        <w:rPr>
          <w:rFonts w:ascii="Book Antiqua" w:hAnsi="Book Antiqua"/>
          <w:b/>
          <w:bCs/>
          <w:color w:val="FF0000"/>
        </w:rPr>
        <w:t xml:space="preserve"> </w:t>
      </w:r>
      <w:r w:rsidRPr="007E750B">
        <w:rPr>
          <w:rFonts w:ascii="Book Antiqua" w:eastAsia="Calibri" w:hAnsi="Book Antiqua" w:cs="Mangal"/>
          <w:spacing w:val="-2"/>
          <w:szCs w:val="22"/>
        </w:rPr>
        <w:t xml:space="preserve">in the presence of the bidders’ representatives who choose to attend in person at the address below </w:t>
      </w:r>
      <w:r w:rsidRPr="007E750B">
        <w:rPr>
          <w:rFonts w:ascii="Book Antiqua" w:eastAsia="Calibri" w:hAnsi="Book Antiqua" w:cs="Mangal"/>
          <w:szCs w:val="22"/>
          <w:lang w:val="en-GB"/>
        </w:rPr>
        <w:t>or may be viewed by the bidders by logging in to the portal</w:t>
      </w:r>
      <w:r w:rsidRPr="007E750B">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16.1 of ITB </w:t>
      </w:r>
      <w:r w:rsidRPr="007E750B">
        <w:rPr>
          <w:rFonts w:ascii="Book Antiqua" w:eastAsia="Calibri" w:hAnsi="Book Antiqua" w:cs="Mangal"/>
          <w:szCs w:val="22"/>
          <w:lang w:val="en-GB"/>
        </w:rPr>
        <w:t xml:space="preserve">or may be viewed by the bidders by </w:t>
      </w:r>
      <w:r w:rsidRPr="00A5515A">
        <w:rPr>
          <w:rFonts w:ascii="Book Antiqua" w:eastAsia="Calibri" w:hAnsi="Book Antiqua" w:cs="Mangal"/>
          <w:szCs w:val="22"/>
          <w:lang w:val="en-GB"/>
        </w:rPr>
        <w:t>logging in to the portal</w:t>
      </w:r>
      <w:r w:rsidRPr="00A5515A">
        <w:rPr>
          <w:rFonts w:ascii="Book Antiqua" w:eastAsia="Calibri" w:hAnsi="Book Antiqua" w:cs="Mangal"/>
          <w:spacing w:val="-2"/>
          <w:szCs w:val="22"/>
        </w:rPr>
        <w:t xml:space="preserve">. </w:t>
      </w:r>
    </w:p>
    <w:p w:rsidR="007D6512" w:rsidRPr="00A5515A" w:rsidRDefault="007D6512" w:rsidP="007D6512">
      <w:pPr>
        <w:ind w:left="709"/>
        <w:jc w:val="both"/>
        <w:rPr>
          <w:rFonts w:ascii="Book Antiqua" w:eastAsia="Calibri" w:hAnsi="Book Antiqua" w:cs="Mangal"/>
          <w:spacing w:val="-2"/>
          <w:sz w:val="20"/>
          <w:szCs w:val="20"/>
        </w:rPr>
      </w:pPr>
    </w:p>
    <w:p w:rsidR="007D6512" w:rsidRPr="00A5515A" w:rsidRDefault="007D6512" w:rsidP="007D6512">
      <w:pPr>
        <w:ind w:left="720" w:hanging="11"/>
        <w:jc w:val="both"/>
        <w:rPr>
          <w:rFonts w:ascii="Book Antiqua" w:hAnsi="Book Antiqua"/>
          <w:b/>
          <w:sz w:val="16"/>
          <w:szCs w:val="16"/>
        </w:rPr>
      </w:pPr>
    </w:p>
    <w:p w:rsidR="00AA3F1B" w:rsidRDefault="00AA3F1B" w:rsidP="00AA3F1B">
      <w:pPr>
        <w:ind w:left="720" w:hanging="11"/>
        <w:jc w:val="both"/>
        <w:rPr>
          <w:rFonts w:ascii="Book Antiqua" w:eastAsia="Calibri" w:hAnsi="Book Antiqua" w:cs="Mangal"/>
          <w:b/>
          <w:color w:val="FF0000"/>
          <w:szCs w:val="22"/>
          <w:lang w:val="en-GB"/>
        </w:rPr>
      </w:pPr>
      <w:r w:rsidRPr="00A5515A">
        <w:rPr>
          <w:rFonts w:ascii="Book Antiqua" w:hAnsi="Book Antiqua"/>
          <w:spacing w:val="-2"/>
        </w:rPr>
        <w:t xml:space="preserve">All bids must be accompanied by a bid security of </w:t>
      </w:r>
      <w:r w:rsidRPr="00A5515A">
        <w:rPr>
          <w:rFonts w:ascii="Book Antiqua" w:hAnsi="Book Antiqua"/>
          <w:b/>
          <w:bCs/>
          <w:color w:val="FF0000"/>
          <w:spacing w:val="-2"/>
        </w:rPr>
        <w:t xml:space="preserve">INR </w:t>
      </w:r>
      <w:r w:rsidR="00052449">
        <w:rPr>
          <w:rFonts w:ascii="Book Antiqua" w:hAnsi="Book Antiqua"/>
          <w:b/>
          <w:bCs/>
          <w:color w:val="FF0000"/>
          <w:spacing w:val="-2"/>
        </w:rPr>
        <w:t>16</w:t>
      </w:r>
      <w:r w:rsidRPr="00A5515A">
        <w:rPr>
          <w:rFonts w:ascii="Book Antiqua" w:hAnsi="Book Antiqua"/>
          <w:b/>
          <w:bCs/>
          <w:color w:val="FF0000"/>
          <w:spacing w:val="-2"/>
        </w:rPr>
        <w:t>,000/-</w:t>
      </w:r>
      <w:r w:rsidR="00822292">
        <w:rPr>
          <w:rFonts w:ascii="Book Antiqua" w:hAnsi="Book Antiqua"/>
          <w:b/>
          <w:bCs/>
          <w:color w:val="FF0000"/>
          <w:spacing w:val="-2"/>
        </w:rPr>
        <w:t>.</w:t>
      </w:r>
      <w:r w:rsidRPr="00A5515A">
        <w:rPr>
          <w:rFonts w:ascii="Book Antiqua" w:hAnsi="Book Antiqua"/>
          <w:b/>
          <w:bCs/>
          <w:color w:val="FF0000"/>
          <w:spacing w:val="-2"/>
        </w:rPr>
        <w:t xml:space="preserve"> </w:t>
      </w:r>
      <w:r w:rsidRPr="00A5515A">
        <w:rPr>
          <w:rFonts w:ascii="Book Antiqua" w:hAnsi="Book Antiqua"/>
          <w:spacing w:val="-2"/>
        </w:rPr>
        <w:t xml:space="preserve">Bid Security must be submitted </w:t>
      </w:r>
      <w:r w:rsidR="00822292">
        <w:rPr>
          <w:rFonts w:ascii="Book Antiqua" w:hAnsi="Book Antiqua"/>
          <w:spacing w:val="-2"/>
        </w:rPr>
        <w:t>either in</w:t>
      </w:r>
      <w:r w:rsidRPr="00A5515A">
        <w:rPr>
          <w:rFonts w:ascii="Book Antiqua" w:hAnsi="Book Antiqua"/>
          <w:spacing w:val="-2"/>
        </w:rPr>
        <w:t xml:space="preserve"> physical form</w:t>
      </w:r>
      <w:r w:rsidR="00822292">
        <w:rPr>
          <w:rFonts w:ascii="Book Antiqua" w:hAnsi="Book Antiqua"/>
          <w:spacing w:val="-2"/>
        </w:rPr>
        <w:t xml:space="preserve"> or paid online (for details refer clause ITB 3.0). The aforesaid </w:t>
      </w:r>
      <w:proofErr w:type="spellStart"/>
      <w:r w:rsidR="00822292">
        <w:rPr>
          <w:rFonts w:ascii="Book Antiqua" w:hAnsi="Book Antiqua"/>
          <w:spacing w:val="-2"/>
        </w:rPr>
        <w:t>dopcuments</w:t>
      </w:r>
      <w:proofErr w:type="spellEnd"/>
      <w:r w:rsidR="00822292">
        <w:rPr>
          <w:rFonts w:ascii="Book Antiqua" w:hAnsi="Book Antiqua"/>
          <w:spacing w:val="-2"/>
        </w:rPr>
        <w:t xml:space="preserve"> in physical form or documentary evidence of online payment of the specified amount to POWERGRID, should be submitted at the </w:t>
      </w:r>
      <w:r w:rsidRPr="00A5515A">
        <w:rPr>
          <w:rFonts w:ascii="Book Antiqua" w:hAnsi="Book Antiqua"/>
          <w:spacing w:val="-2"/>
        </w:rPr>
        <w:t xml:space="preserve">address given at para 11.0 below at or before </w:t>
      </w:r>
      <w:r w:rsidR="00D51509">
        <w:rPr>
          <w:rFonts w:ascii="Book Antiqua" w:hAnsi="Book Antiqua"/>
          <w:b/>
          <w:color w:val="FF0000"/>
          <w:spacing w:val="-2"/>
        </w:rPr>
        <w:t xml:space="preserve">11:00 hours on </w:t>
      </w:r>
      <w:r w:rsidR="00EB7AC2">
        <w:rPr>
          <w:rFonts w:ascii="Book Antiqua" w:hAnsi="Book Antiqua"/>
          <w:b/>
          <w:color w:val="FF0000"/>
          <w:spacing w:val="-2"/>
        </w:rPr>
        <w:t>1</w:t>
      </w:r>
      <w:r w:rsidR="00106006">
        <w:rPr>
          <w:rFonts w:ascii="Book Antiqua" w:hAnsi="Book Antiqua"/>
          <w:b/>
          <w:color w:val="FF0000"/>
          <w:spacing w:val="-2"/>
        </w:rPr>
        <w:t>6</w:t>
      </w:r>
      <w:bookmarkStart w:id="0" w:name="_GoBack"/>
      <w:bookmarkEnd w:id="0"/>
      <w:r w:rsidR="004E2513">
        <w:rPr>
          <w:rFonts w:ascii="Book Antiqua" w:hAnsi="Book Antiqua"/>
          <w:b/>
          <w:color w:val="FF0000"/>
          <w:spacing w:val="-2"/>
        </w:rPr>
        <w:t>/09</w:t>
      </w:r>
      <w:r w:rsidRPr="00A5515A">
        <w:rPr>
          <w:rFonts w:ascii="Book Antiqua" w:hAnsi="Book Antiqua"/>
          <w:b/>
          <w:color w:val="FF0000"/>
          <w:spacing w:val="-2"/>
        </w:rPr>
        <w:t>/202</w:t>
      </w:r>
      <w:r w:rsidR="00A5515A" w:rsidRPr="00A5515A">
        <w:rPr>
          <w:rFonts w:ascii="Book Antiqua" w:hAnsi="Book Antiqua"/>
          <w:b/>
          <w:color w:val="FF0000"/>
          <w:spacing w:val="-2"/>
        </w:rPr>
        <w:t>2</w:t>
      </w:r>
      <w:r w:rsidRPr="00A5515A">
        <w:rPr>
          <w:rFonts w:ascii="Book Antiqua" w:eastAsia="Calibri" w:hAnsi="Book Antiqua" w:cs="Mangal"/>
          <w:b/>
          <w:color w:val="FF0000"/>
          <w:szCs w:val="22"/>
          <w:lang w:val="en-GB"/>
        </w:rPr>
        <w:t>.</w:t>
      </w:r>
    </w:p>
    <w:p w:rsidR="00E325D8" w:rsidRDefault="00E325D8" w:rsidP="00AA3F1B">
      <w:pPr>
        <w:ind w:left="720" w:hanging="11"/>
        <w:jc w:val="both"/>
        <w:rPr>
          <w:rFonts w:ascii="Book Antiqua" w:eastAsia="Calibri" w:hAnsi="Book Antiqua" w:cs="Mangal"/>
          <w:b/>
          <w:color w:val="FF0000"/>
          <w:szCs w:val="22"/>
          <w:lang w:val="en-GB"/>
        </w:rPr>
      </w:pPr>
    </w:p>
    <w:p w:rsidR="007964E6" w:rsidRPr="003009E8" w:rsidRDefault="007964E6" w:rsidP="007D6512">
      <w:pPr>
        <w:ind w:left="720" w:hanging="11"/>
        <w:jc w:val="both"/>
        <w:rPr>
          <w:rFonts w:ascii="Book Antiqua" w:hAnsi="Book Antiqua"/>
          <w:b/>
          <w:sz w:val="16"/>
          <w:szCs w:val="16"/>
        </w:rPr>
      </w:pPr>
    </w:p>
    <w:p w:rsidR="007D6512" w:rsidRPr="00D67988" w:rsidRDefault="007D6512" w:rsidP="007D6512">
      <w:pPr>
        <w:tabs>
          <w:tab w:val="left" w:pos="1395"/>
        </w:tabs>
        <w:ind w:left="709" w:hanging="709"/>
        <w:jc w:val="both"/>
        <w:rPr>
          <w:rFonts w:ascii="Book Antiqua" w:hAnsi="Book Antiqua"/>
          <w:b/>
          <w:bCs/>
          <w:spacing w:val="-2"/>
        </w:rPr>
      </w:pPr>
      <w:r w:rsidRPr="003009E8">
        <w:rPr>
          <w:rFonts w:ascii="Book Antiqua" w:hAnsi="Book Antiqua"/>
          <w:b/>
          <w:bCs/>
          <w:spacing w:val="-2"/>
        </w:rPr>
        <w:t>9.2</w:t>
      </w:r>
      <w:r w:rsidRPr="003009E8">
        <w:rPr>
          <w:rFonts w:ascii="Book Antiqua" w:hAnsi="Book Antiqua"/>
          <w:b/>
          <w:bCs/>
          <w:spacing w:val="-2"/>
        </w:rPr>
        <w:tab/>
        <w:t>Bid shall be uploaded on portal as per IFB.</w:t>
      </w:r>
      <w:r w:rsidRPr="00D67988">
        <w:rPr>
          <w:rFonts w:ascii="Book Antiqua" w:hAnsi="Book Antiqua"/>
          <w:b/>
          <w:bCs/>
          <w:spacing w:val="-2"/>
        </w:rPr>
        <w:t xml:space="preserve"> </w:t>
      </w:r>
    </w:p>
    <w:p w:rsidR="007D6512" w:rsidRPr="00772BE3" w:rsidRDefault="007D6512" w:rsidP="007D6512">
      <w:pPr>
        <w:tabs>
          <w:tab w:val="left" w:pos="1395"/>
        </w:tabs>
        <w:jc w:val="both"/>
        <w:rPr>
          <w:rFonts w:ascii="Book Antiqua" w:hAnsi="Book Antiqua"/>
          <w:sz w:val="16"/>
          <w:szCs w:val="16"/>
        </w:rPr>
      </w:pPr>
      <w:r w:rsidRPr="00D67988">
        <w:rPr>
          <w:rFonts w:ascii="Book Antiqua" w:hAnsi="Book Antiqua"/>
        </w:rPr>
        <w:t xml:space="preserve"> </w:t>
      </w:r>
    </w:p>
    <w:p w:rsidR="007D6512" w:rsidRPr="00D67988" w:rsidRDefault="007D6512" w:rsidP="007D6512">
      <w:pPr>
        <w:tabs>
          <w:tab w:val="left" w:pos="1395"/>
        </w:tabs>
        <w:ind w:left="709" w:hanging="709"/>
        <w:jc w:val="both"/>
        <w:rPr>
          <w:rFonts w:ascii="Book Antiqua" w:hAnsi="Book Antiqua"/>
          <w:bCs/>
          <w:iCs/>
        </w:rPr>
      </w:pPr>
      <w:r w:rsidRPr="00D67988">
        <w:rPr>
          <w:rFonts w:ascii="Book Antiqua" w:hAnsi="Book Antiqua"/>
          <w:bCs/>
          <w:iCs/>
        </w:rPr>
        <w:t>10.0</w:t>
      </w:r>
      <w:r w:rsidRPr="00D67988">
        <w:rPr>
          <w:rFonts w:ascii="Book Antiqua" w:hAnsi="Book Antiqua"/>
          <w:bCs/>
          <w:iCs/>
        </w:rPr>
        <w:tab/>
      </w:r>
      <w:r w:rsidRPr="00D67988">
        <w:rPr>
          <w:rFonts w:ascii="Book Antiqua" w:hAnsi="Book Antiqua"/>
          <w:bCs/>
          <w:lang w:val="en-GB"/>
        </w:rPr>
        <w:t>POWERGRID reserves the right to cancel/withdraw this invitation for bids without assigning any reason and shall bear no liability whatsoever consequent upon such a decision.</w:t>
      </w:r>
      <w:r w:rsidRPr="00D67988">
        <w:rPr>
          <w:rFonts w:ascii="Book Antiqua" w:hAnsi="Book Antiqua"/>
          <w:bCs/>
          <w:iCs/>
        </w:rPr>
        <w:t xml:space="preserve"> </w:t>
      </w:r>
    </w:p>
    <w:p w:rsidR="007D6512" w:rsidRPr="00772BE3" w:rsidRDefault="007D6512" w:rsidP="007D6512">
      <w:pPr>
        <w:tabs>
          <w:tab w:val="left" w:pos="1395"/>
        </w:tabs>
        <w:ind w:left="709" w:hanging="709"/>
        <w:jc w:val="both"/>
        <w:rPr>
          <w:rFonts w:ascii="Book Antiqua" w:hAnsi="Book Antiqua"/>
          <w:bCs/>
          <w:iCs/>
          <w:sz w:val="16"/>
          <w:szCs w:val="16"/>
        </w:rPr>
      </w:pPr>
    </w:p>
    <w:p w:rsidR="007D6512" w:rsidRPr="00D67988" w:rsidRDefault="007D6512" w:rsidP="007D6512">
      <w:pPr>
        <w:tabs>
          <w:tab w:val="left" w:pos="1395"/>
        </w:tabs>
        <w:ind w:left="709" w:hanging="709"/>
        <w:jc w:val="both"/>
        <w:rPr>
          <w:rFonts w:ascii="Book Antiqua" w:hAnsi="Book Antiqua"/>
          <w:bCs/>
          <w:lang w:val="en-GB"/>
        </w:rPr>
      </w:pPr>
      <w:r w:rsidRPr="00D67988">
        <w:rPr>
          <w:rFonts w:ascii="Book Antiqua" w:hAnsi="Book Antiqua"/>
          <w:bCs/>
          <w:iCs/>
        </w:rPr>
        <w:t>10.1</w:t>
      </w:r>
      <w:r w:rsidRPr="00D67988">
        <w:rPr>
          <w:rFonts w:ascii="Book Antiqua" w:hAnsi="Book Antiqua"/>
          <w:bCs/>
          <w:iCs/>
        </w:rPr>
        <w:tab/>
      </w:r>
      <w:r>
        <w:rPr>
          <w:rFonts w:ascii="Book Antiqua" w:hAnsi="Book Antiqua"/>
        </w:rPr>
        <w:t>e-RA is not applicable for this package</w:t>
      </w:r>
      <w:r w:rsidRPr="00D67988">
        <w:rPr>
          <w:rFonts w:ascii="Book Antiqua" w:hAnsi="Book Antiqua"/>
          <w:bCs/>
          <w:lang w:val="en-GB"/>
        </w:rPr>
        <w:t>.</w:t>
      </w:r>
    </w:p>
    <w:p w:rsidR="007D6512" w:rsidRPr="00D67988" w:rsidRDefault="007D6512" w:rsidP="007D6512">
      <w:pPr>
        <w:pStyle w:val="BodyText2"/>
        <w:tabs>
          <w:tab w:val="left" w:pos="1037"/>
        </w:tabs>
        <w:ind w:left="1035" w:hanging="1035"/>
        <w:rPr>
          <w:rFonts w:cs="Times New Roman"/>
          <w:b w:val="0"/>
          <w:bCs w:val="0"/>
          <w:i w:val="0"/>
          <w:sz w:val="10"/>
          <w:lang w:val="en-GB"/>
        </w:rPr>
      </w:pPr>
    </w:p>
    <w:p w:rsidR="007D6512" w:rsidRPr="00D67988" w:rsidRDefault="007D6512" w:rsidP="007D6512">
      <w:pPr>
        <w:tabs>
          <w:tab w:val="left" w:pos="1395"/>
        </w:tabs>
        <w:ind w:left="709" w:hanging="709"/>
        <w:jc w:val="both"/>
        <w:rPr>
          <w:rFonts w:ascii="Book Antiqua" w:hAnsi="Book Antiqua"/>
          <w:bCs/>
          <w:iCs/>
          <w:lang w:val="en-GB"/>
        </w:rPr>
      </w:pPr>
      <w:r w:rsidRPr="00D67988">
        <w:rPr>
          <w:rFonts w:ascii="Book Antiqua" w:hAnsi="Book Antiqua"/>
          <w:bCs/>
          <w:iCs/>
        </w:rPr>
        <w:t>11.0</w:t>
      </w:r>
      <w:r w:rsidRPr="00D67988">
        <w:rPr>
          <w:rFonts w:ascii="Book Antiqua" w:hAnsi="Book Antiqua"/>
          <w:bCs/>
          <w:iCs/>
        </w:rPr>
        <w:tab/>
      </w:r>
      <w:r w:rsidRPr="00D67988">
        <w:rPr>
          <w:rFonts w:ascii="Book Antiqua" w:hAnsi="Book Antiqua"/>
          <w:bCs/>
          <w:iCs/>
          <w:lang w:val="en-GB"/>
        </w:rPr>
        <w:t xml:space="preserve">All correspondence with </w:t>
      </w:r>
      <w:r w:rsidRPr="00D67988">
        <w:rPr>
          <w:rFonts w:ascii="Book Antiqua" w:hAnsi="Book Antiqua"/>
          <w:spacing w:val="-2"/>
        </w:rPr>
        <w:t>regard</w:t>
      </w:r>
      <w:r w:rsidRPr="00D67988">
        <w:rPr>
          <w:rFonts w:ascii="Book Antiqua" w:hAnsi="Book Antiqua"/>
          <w:bCs/>
          <w:iCs/>
          <w:lang w:val="en-GB"/>
        </w:rPr>
        <w:t xml:space="preserve"> to the above shall be to the following address.</w:t>
      </w:r>
    </w:p>
    <w:p w:rsidR="007D6512" w:rsidRPr="00D67988" w:rsidRDefault="007D6512" w:rsidP="007D6512">
      <w:pPr>
        <w:jc w:val="both"/>
        <w:rPr>
          <w:rFonts w:ascii="Book Antiqua" w:hAnsi="Book Antiqua"/>
          <w:sz w:val="12"/>
          <w:szCs w:val="12"/>
          <w:lang w:val="en-GB"/>
        </w:rPr>
      </w:pPr>
    </w:p>
    <w:p w:rsidR="007D6512" w:rsidRPr="00D67988" w:rsidRDefault="007D6512" w:rsidP="007D6512">
      <w:pPr>
        <w:ind w:left="1080"/>
        <w:jc w:val="both"/>
        <w:rPr>
          <w:rFonts w:ascii="Book Antiqua" w:hAnsi="Book Antiqua"/>
          <w:lang w:val="en-GB"/>
        </w:rPr>
      </w:pPr>
      <w:r w:rsidRPr="00D67988">
        <w:rPr>
          <w:rFonts w:ascii="Book Antiqua" w:hAnsi="Book Antiqua"/>
          <w:lang w:val="en-GB"/>
        </w:rPr>
        <w:t>(By Post/In Person)</w:t>
      </w:r>
    </w:p>
    <w:p w:rsidR="007D6512" w:rsidRPr="00D67988" w:rsidRDefault="007D6512" w:rsidP="007D6512">
      <w:pPr>
        <w:ind w:left="1080"/>
        <w:jc w:val="both"/>
        <w:rPr>
          <w:rFonts w:ascii="Book Antiqua" w:hAnsi="Book Antiqua"/>
          <w:sz w:val="22"/>
          <w:szCs w:val="22"/>
        </w:rPr>
      </w:pPr>
      <w:r>
        <w:rPr>
          <w:rFonts w:ascii="Book Antiqua" w:hAnsi="Book Antiqua"/>
          <w:sz w:val="22"/>
          <w:szCs w:val="22"/>
        </w:rPr>
        <w:t>GM</w:t>
      </w:r>
      <w:r w:rsidRPr="00D67988">
        <w:rPr>
          <w:rFonts w:ascii="Book Antiqua" w:hAnsi="Book Antiqua"/>
          <w:sz w:val="22"/>
          <w:szCs w:val="22"/>
        </w:rPr>
        <w:t xml:space="preserve"> (C&amp;M)</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Power Grid Corporation of India Limited</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Northern Region-III Headquarter</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12, Rana Pratap Marg</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Lucknow (UP) - 226001.</w:t>
      </w:r>
    </w:p>
    <w:p w:rsidR="007D6512" w:rsidRPr="00D67988" w:rsidRDefault="007D6512" w:rsidP="007D6512">
      <w:pPr>
        <w:ind w:left="1080"/>
        <w:jc w:val="both"/>
        <w:rPr>
          <w:rFonts w:ascii="Book Antiqua" w:hAnsi="Book Antiqua"/>
          <w:sz w:val="4"/>
          <w:szCs w:val="4"/>
          <w:lang w:val="en-GB"/>
        </w:rPr>
      </w:pPr>
    </w:p>
    <w:p w:rsidR="007D6512" w:rsidRPr="00772BE3" w:rsidRDefault="007D6512" w:rsidP="007D6512">
      <w:pPr>
        <w:ind w:left="1080"/>
        <w:jc w:val="both"/>
        <w:rPr>
          <w:rFonts w:ascii="Book Antiqua" w:hAnsi="Book Antiqua"/>
          <w:sz w:val="16"/>
          <w:szCs w:val="16"/>
          <w:lang w:val="en-GB"/>
        </w:rPr>
      </w:pPr>
    </w:p>
    <w:p w:rsidR="007D6512" w:rsidRPr="007E750B" w:rsidRDefault="007D6512" w:rsidP="007D6512">
      <w:pPr>
        <w:ind w:left="1080"/>
        <w:jc w:val="both"/>
        <w:rPr>
          <w:rStyle w:val="Hyperlink"/>
          <w:rFonts w:ascii="Book Antiqua" w:hAnsi="Book Antiqua"/>
          <w:u w:val="none"/>
        </w:rPr>
      </w:pPr>
      <w:r w:rsidRPr="007E750B">
        <w:rPr>
          <w:rStyle w:val="Hyperlink"/>
          <w:rFonts w:ascii="Book Antiqua" w:hAnsi="Book Antiqua"/>
          <w:u w:val="none"/>
        </w:rPr>
        <w:t>Mobile: (0) 9560890335</w:t>
      </w:r>
    </w:p>
    <w:p w:rsidR="007D6512" w:rsidRPr="007E750B" w:rsidRDefault="007D6512" w:rsidP="007D6512">
      <w:pPr>
        <w:ind w:left="1080"/>
        <w:jc w:val="both"/>
        <w:rPr>
          <w:rStyle w:val="Hyperlink"/>
          <w:rFonts w:ascii="Book Antiqua" w:hAnsi="Book Antiqua"/>
          <w:u w:val="none"/>
        </w:rPr>
      </w:pPr>
      <w:r w:rsidRPr="007E750B">
        <w:rPr>
          <w:rStyle w:val="Hyperlink"/>
          <w:rFonts w:ascii="Book Antiqua" w:hAnsi="Book Antiqua"/>
          <w:u w:val="none"/>
        </w:rPr>
        <w:t xml:space="preserve">Email id: </w:t>
      </w:r>
      <w:r w:rsidR="000931BF">
        <w:rPr>
          <w:rStyle w:val="Hyperlink"/>
          <w:rFonts w:ascii="Book Antiqua" w:hAnsi="Book Antiqua"/>
          <w:u w:val="none"/>
        </w:rPr>
        <w:t>kiran@powergrid.in</w:t>
      </w:r>
    </w:p>
    <w:p w:rsidR="007D6512" w:rsidRPr="007E750B" w:rsidRDefault="007D6512" w:rsidP="007D6512">
      <w:pPr>
        <w:ind w:left="1080"/>
        <w:jc w:val="both"/>
        <w:rPr>
          <w:rStyle w:val="Hyperlink"/>
          <w:rFonts w:ascii="Book Antiqua" w:hAnsi="Book Antiqua"/>
          <w:u w:val="none"/>
        </w:rPr>
      </w:pPr>
    </w:p>
    <w:p w:rsidR="007D6512" w:rsidRPr="003438C3" w:rsidRDefault="007D6512" w:rsidP="007D6512">
      <w:pPr>
        <w:ind w:left="720" w:hanging="720"/>
        <w:jc w:val="both"/>
        <w:rPr>
          <w:rFonts w:ascii="Book Antiqua" w:hAnsi="Book Antiqua"/>
          <w:bCs/>
          <w:iCs/>
          <w:lang w:val="en-GB"/>
        </w:rPr>
      </w:pPr>
      <w:r w:rsidRPr="007E750B">
        <w:rPr>
          <w:rFonts w:ascii="Book Antiqua" w:hAnsi="Book Antiqua"/>
          <w:bCs/>
          <w:iCs/>
          <w:lang w:val="en-GB"/>
        </w:rPr>
        <w:lastRenderedPageBreak/>
        <w:t>11.1</w:t>
      </w:r>
      <w:r w:rsidRPr="007E750B">
        <w:rPr>
          <w:rFonts w:ascii="Book Antiqua" w:hAnsi="Book Antiqua"/>
          <w:bCs/>
          <w:iCs/>
          <w:lang w:val="en-GB"/>
        </w:rPr>
        <w:tab/>
        <w:t>Bidders are requested to open the following link on “</w:t>
      </w:r>
      <w:r w:rsidRPr="003438C3">
        <w:rPr>
          <w:rFonts w:ascii="Book Antiqua" w:hAnsi="Book Antiqua"/>
          <w:bCs/>
          <w:iCs/>
          <w:lang w:val="en-GB"/>
        </w:rPr>
        <w:t>Microsoft Explorer” for pre-requisite system settings of SRM portal and video tutorial regarding information for bid submission:</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Style w:val="Hyperlink"/>
          <w:u w:val="none"/>
        </w:rPr>
      </w:pPr>
      <w:r w:rsidRPr="003438C3">
        <w:rPr>
          <w:rStyle w:val="Hyperlink"/>
          <w:u w:val="none"/>
        </w:rPr>
        <w:t>https://etender.powergrid.in/new_logon2/User_Help_Menu.html</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 xml:space="preserve">In case any technical issue remains unresolved, Bidder may contact the ERP SRM Helpdesk support as per the details below:  </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Phone No – 0124-2822117 (with call hunting feature)</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Timings – 9:00 am To 6:00 pm</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Bidders are advised to contact the Helpdesk minimum 2 working days before Bid Submission Deadline for assistance, failing which POWERGRID shall not be responsible for non-submission of bid.</w:t>
      </w:r>
    </w:p>
    <w:p w:rsidR="007D6512" w:rsidRPr="00772BE3" w:rsidRDefault="007D6512" w:rsidP="007D6512">
      <w:pPr>
        <w:jc w:val="both"/>
        <w:rPr>
          <w:rFonts w:ascii="Book Antiqua" w:hAnsi="Book Antiqua"/>
          <w:bCs/>
          <w:iCs/>
          <w:sz w:val="16"/>
          <w:szCs w:val="16"/>
          <w:lang w:val="en-GB"/>
        </w:rPr>
      </w:pPr>
    </w:p>
    <w:p w:rsidR="007D6512" w:rsidRPr="00D67988" w:rsidRDefault="007D6512" w:rsidP="007D6512">
      <w:pPr>
        <w:ind w:left="720"/>
        <w:jc w:val="both"/>
        <w:rPr>
          <w:rFonts w:ascii="Book Antiqua" w:hAnsi="Book Antiqua"/>
          <w:lang w:val="en-GB"/>
        </w:rPr>
      </w:pPr>
      <w:r w:rsidRPr="00D67988">
        <w:rPr>
          <w:rFonts w:ascii="Book Antiqua" w:hAnsi="Book Antiqua"/>
          <w:lang w:val="en-GB"/>
        </w:rPr>
        <w:t xml:space="preserve">For more information on the portal, please visit site </w:t>
      </w:r>
    </w:p>
    <w:p w:rsidR="007D6512" w:rsidRPr="00D67988" w:rsidRDefault="00A60F11" w:rsidP="007D6512">
      <w:pPr>
        <w:ind w:left="360" w:firstLine="360"/>
        <w:rPr>
          <w:rFonts w:ascii="Book Antiqua" w:hAnsi="Book Antiqua"/>
          <w:i/>
          <w:iCs/>
        </w:rPr>
      </w:pPr>
      <w:hyperlink r:id="rId12" w:history="1">
        <w:r w:rsidR="007D6512" w:rsidRPr="00D67988">
          <w:rPr>
            <w:rStyle w:val="Hyperlink"/>
            <w:rFonts w:ascii="Book Antiqua" w:hAnsi="Book Antiqua"/>
            <w:i/>
            <w:iCs/>
          </w:rPr>
          <w:t>https://etender.powergrid.in</w:t>
        </w:r>
      </w:hyperlink>
    </w:p>
    <w:p w:rsidR="007D6512" w:rsidRPr="00D67988" w:rsidRDefault="007D6512" w:rsidP="007D6512">
      <w:pPr>
        <w:ind w:left="360" w:firstLine="720"/>
        <w:rPr>
          <w:rFonts w:ascii="Book Antiqua" w:hAnsi="Book Antiqua"/>
          <w:i/>
          <w:iCs/>
        </w:rPr>
      </w:pPr>
    </w:p>
    <w:p w:rsidR="007D6512" w:rsidRPr="00D67988" w:rsidRDefault="007D6512" w:rsidP="007D6512">
      <w:pPr>
        <w:ind w:left="720"/>
        <w:jc w:val="both"/>
        <w:rPr>
          <w:rFonts w:ascii="Book Antiqua" w:hAnsi="Book Antiqua"/>
          <w:i/>
          <w:iCs/>
        </w:rPr>
      </w:pPr>
    </w:p>
    <w:p w:rsidR="007D6512" w:rsidRDefault="007D6512" w:rsidP="007D6512">
      <w:pPr>
        <w:ind w:left="360" w:firstLine="720"/>
        <w:jc w:val="center"/>
        <w:rPr>
          <w:rFonts w:ascii="Book Antiqua" w:hAnsi="Book Antiqua"/>
          <w:b/>
          <w:bCs/>
          <w:lang w:val="en-GB"/>
        </w:rPr>
      </w:pPr>
      <w:r w:rsidRPr="00D67988">
        <w:rPr>
          <w:rFonts w:ascii="Book Antiqua" w:hAnsi="Book Antiqua"/>
          <w:b/>
          <w:bCs/>
          <w:lang w:val="en-GB"/>
        </w:rPr>
        <w:t xml:space="preserve">---- </w:t>
      </w:r>
      <w:r w:rsidRPr="00D67988">
        <w:rPr>
          <w:rFonts w:ascii="Book Antiqua" w:hAnsi="Book Antiqua"/>
          <w:b/>
          <w:bCs/>
          <w:i/>
          <w:iCs/>
          <w:lang w:val="en-GB"/>
        </w:rPr>
        <w:t xml:space="preserve">End of Section (IFB) </w:t>
      </w:r>
      <w:r w:rsidRPr="00D67988">
        <w:rPr>
          <w:rFonts w:ascii="Book Antiqua" w:hAnsi="Book Antiqua"/>
          <w:b/>
          <w:bCs/>
          <w:lang w:val="en-GB"/>
        </w:rPr>
        <w:t>----</w:t>
      </w:r>
    </w:p>
    <w:p w:rsidR="00B54AFB" w:rsidRPr="00637298" w:rsidRDefault="00B54AFB" w:rsidP="007D6512">
      <w:pPr>
        <w:tabs>
          <w:tab w:val="left" w:pos="1080"/>
        </w:tabs>
        <w:ind w:left="1080" w:hanging="1080"/>
        <w:jc w:val="both"/>
        <w:rPr>
          <w:rFonts w:ascii="Book Antiqua" w:hAnsi="Book Antiqua"/>
          <w:i/>
          <w:iCs/>
        </w:rPr>
      </w:pPr>
    </w:p>
    <w:sectPr w:rsidR="00B54AFB" w:rsidRPr="00637298" w:rsidSect="00D67988">
      <w:footerReference w:type="default" r:id="rId13"/>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F11" w:rsidRDefault="00A60F11">
      <w:r>
        <w:separator/>
      </w:r>
    </w:p>
  </w:endnote>
  <w:endnote w:type="continuationSeparator" w:id="0">
    <w:p w:rsidR="00A60F11" w:rsidRDefault="00A60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rsidR="00373DE3" w:rsidRDefault="00373DE3"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106006">
      <w:rPr>
        <w:noProof/>
      </w:rPr>
      <w:t>5</w:t>
    </w:r>
    <w:r w:rsidR="00734DEA">
      <w:rPr>
        <w:noProof/>
      </w:rPr>
      <w:fldChar w:fldCharType="end"/>
    </w:r>
    <w:r w:rsidR="00BF02EB">
      <w:t xml:space="preserve"> of 5</w:t>
    </w:r>
  </w:p>
  <w:p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F11" w:rsidRDefault="00A60F11">
      <w:r>
        <w:separator/>
      </w:r>
    </w:p>
  </w:footnote>
  <w:footnote w:type="continuationSeparator" w:id="0">
    <w:p w:rsidR="00A60F11" w:rsidRDefault="00A60F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6"/>
  </w:num>
  <w:num w:numId="2">
    <w:abstractNumId w:val="28"/>
  </w:num>
  <w:num w:numId="3">
    <w:abstractNumId w:val="5"/>
  </w:num>
  <w:num w:numId="4">
    <w:abstractNumId w:val="1"/>
  </w:num>
  <w:num w:numId="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3"/>
  </w:num>
  <w:num w:numId="11">
    <w:abstractNumId w:val="29"/>
  </w:num>
  <w:num w:numId="12">
    <w:abstractNumId w:val="13"/>
  </w:num>
  <w:num w:numId="13">
    <w:abstractNumId w:val="3"/>
  </w:num>
  <w:num w:numId="14">
    <w:abstractNumId w:val="30"/>
  </w:num>
  <w:num w:numId="15">
    <w:abstractNumId w:val="27"/>
  </w:num>
  <w:num w:numId="16">
    <w:abstractNumId w:val="20"/>
  </w:num>
  <w:num w:numId="17">
    <w:abstractNumId w:val="25"/>
  </w:num>
  <w:num w:numId="18">
    <w:abstractNumId w:val="37"/>
  </w:num>
  <w:num w:numId="19">
    <w:abstractNumId w:val="15"/>
  </w:num>
  <w:num w:numId="20">
    <w:abstractNumId w:val="35"/>
  </w:num>
  <w:num w:numId="21">
    <w:abstractNumId w:val="32"/>
  </w:num>
  <w:num w:numId="22">
    <w:abstractNumId w:val="19"/>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2"/>
  </w:num>
  <w:num w:numId="2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11"/>
  </w:num>
  <w:num w:numId="30">
    <w:abstractNumId w:val="8"/>
  </w:num>
  <w:num w:numId="31">
    <w:abstractNumId w:val="14"/>
  </w:num>
  <w:num w:numId="32">
    <w:abstractNumId w:val="4"/>
  </w:num>
  <w:num w:numId="33">
    <w:abstractNumId w:val="0"/>
  </w:num>
  <w:num w:numId="34">
    <w:abstractNumId w:val="12"/>
  </w:num>
  <w:num w:numId="35">
    <w:abstractNumId w:val="10"/>
  </w:num>
  <w:num w:numId="36">
    <w:abstractNumId w:val="31"/>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21"/>
    <w:rsid w:val="00001581"/>
    <w:rsid w:val="00001765"/>
    <w:rsid w:val="0000525C"/>
    <w:rsid w:val="00006A94"/>
    <w:rsid w:val="00010D08"/>
    <w:rsid w:val="000117DC"/>
    <w:rsid w:val="00011DCE"/>
    <w:rsid w:val="00011F53"/>
    <w:rsid w:val="0001220F"/>
    <w:rsid w:val="00013D2D"/>
    <w:rsid w:val="00014D2B"/>
    <w:rsid w:val="00014EC1"/>
    <w:rsid w:val="00015473"/>
    <w:rsid w:val="00015749"/>
    <w:rsid w:val="0001708A"/>
    <w:rsid w:val="00017E4D"/>
    <w:rsid w:val="000226DB"/>
    <w:rsid w:val="00022BFE"/>
    <w:rsid w:val="00023B20"/>
    <w:rsid w:val="000244AC"/>
    <w:rsid w:val="000248CE"/>
    <w:rsid w:val="00026C8D"/>
    <w:rsid w:val="00030E5C"/>
    <w:rsid w:val="00031309"/>
    <w:rsid w:val="00032982"/>
    <w:rsid w:val="00033C0C"/>
    <w:rsid w:val="00034997"/>
    <w:rsid w:val="00034D85"/>
    <w:rsid w:val="000352BF"/>
    <w:rsid w:val="00037365"/>
    <w:rsid w:val="0004244B"/>
    <w:rsid w:val="00042A06"/>
    <w:rsid w:val="0004315E"/>
    <w:rsid w:val="00044A9A"/>
    <w:rsid w:val="0004551B"/>
    <w:rsid w:val="00045E96"/>
    <w:rsid w:val="000506C7"/>
    <w:rsid w:val="0005148F"/>
    <w:rsid w:val="00052449"/>
    <w:rsid w:val="0005375C"/>
    <w:rsid w:val="00054770"/>
    <w:rsid w:val="00054A8C"/>
    <w:rsid w:val="00054B5C"/>
    <w:rsid w:val="00055456"/>
    <w:rsid w:val="00057042"/>
    <w:rsid w:val="00057F87"/>
    <w:rsid w:val="00060396"/>
    <w:rsid w:val="000611FF"/>
    <w:rsid w:val="000613AB"/>
    <w:rsid w:val="00062E8F"/>
    <w:rsid w:val="000632B8"/>
    <w:rsid w:val="00066282"/>
    <w:rsid w:val="0006720E"/>
    <w:rsid w:val="000705E9"/>
    <w:rsid w:val="0007067D"/>
    <w:rsid w:val="00072C95"/>
    <w:rsid w:val="00073411"/>
    <w:rsid w:val="00075EF9"/>
    <w:rsid w:val="00076BCB"/>
    <w:rsid w:val="00077CB1"/>
    <w:rsid w:val="00077E00"/>
    <w:rsid w:val="00083D74"/>
    <w:rsid w:val="000858E4"/>
    <w:rsid w:val="00086BFF"/>
    <w:rsid w:val="00090804"/>
    <w:rsid w:val="00090E68"/>
    <w:rsid w:val="000931BF"/>
    <w:rsid w:val="00093CB2"/>
    <w:rsid w:val="00093CEB"/>
    <w:rsid w:val="00094541"/>
    <w:rsid w:val="00094936"/>
    <w:rsid w:val="0009626F"/>
    <w:rsid w:val="000967BA"/>
    <w:rsid w:val="000969A0"/>
    <w:rsid w:val="000A0965"/>
    <w:rsid w:val="000A0D0C"/>
    <w:rsid w:val="000A171F"/>
    <w:rsid w:val="000A2B0E"/>
    <w:rsid w:val="000A7582"/>
    <w:rsid w:val="000B0B63"/>
    <w:rsid w:val="000B198F"/>
    <w:rsid w:val="000B2118"/>
    <w:rsid w:val="000B25EE"/>
    <w:rsid w:val="000B4950"/>
    <w:rsid w:val="000B68E0"/>
    <w:rsid w:val="000B6A66"/>
    <w:rsid w:val="000B718A"/>
    <w:rsid w:val="000C0A68"/>
    <w:rsid w:val="000C118C"/>
    <w:rsid w:val="000C1976"/>
    <w:rsid w:val="000C1B22"/>
    <w:rsid w:val="000C1E1A"/>
    <w:rsid w:val="000C2A04"/>
    <w:rsid w:val="000C32B2"/>
    <w:rsid w:val="000C392B"/>
    <w:rsid w:val="000C5BE7"/>
    <w:rsid w:val="000D1317"/>
    <w:rsid w:val="000D2233"/>
    <w:rsid w:val="000D4835"/>
    <w:rsid w:val="000D4B51"/>
    <w:rsid w:val="000D4D1A"/>
    <w:rsid w:val="000D53C5"/>
    <w:rsid w:val="000D7867"/>
    <w:rsid w:val="000D7BB7"/>
    <w:rsid w:val="000E06D7"/>
    <w:rsid w:val="000E0DF2"/>
    <w:rsid w:val="000E1F7C"/>
    <w:rsid w:val="000E5F09"/>
    <w:rsid w:val="000F0CC1"/>
    <w:rsid w:val="000F27C4"/>
    <w:rsid w:val="000F71AD"/>
    <w:rsid w:val="000F7674"/>
    <w:rsid w:val="00100048"/>
    <w:rsid w:val="00104F61"/>
    <w:rsid w:val="00104F85"/>
    <w:rsid w:val="00105565"/>
    <w:rsid w:val="00106006"/>
    <w:rsid w:val="00106807"/>
    <w:rsid w:val="001100B1"/>
    <w:rsid w:val="001152D8"/>
    <w:rsid w:val="00115C2B"/>
    <w:rsid w:val="00116648"/>
    <w:rsid w:val="0011674F"/>
    <w:rsid w:val="00117E49"/>
    <w:rsid w:val="00125302"/>
    <w:rsid w:val="00127B0A"/>
    <w:rsid w:val="00130D20"/>
    <w:rsid w:val="00132E3C"/>
    <w:rsid w:val="00133004"/>
    <w:rsid w:val="001331CA"/>
    <w:rsid w:val="001349BF"/>
    <w:rsid w:val="00134AE7"/>
    <w:rsid w:val="001356F8"/>
    <w:rsid w:val="00135CEB"/>
    <w:rsid w:val="001377D1"/>
    <w:rsid w:val="0014114D"/>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AE8"/>
    <w:rsid w:val="00163C7B"/>
    <w:rsid w:val="00165899"/>
    <w:rsid w:val="00166827"/>
    <w:rsid w:val="00167A1F"/>
    <w:rsid w:val="001706DE"/>
    <w:rsid w:val="00172F3A"/>
    <w:rsid w:val="00173C7D"/>
    <w:rsid w:val="001751A5"/>
    <w:rsid w:val="00176AA3"/>
    <w:rsid w:val="00177481"/>
    <w:rsid w:val="0017766D"/>
    <w:rsid w:val="00180922"/>
    <w:rsid w:val="0018412A"/>
    <w:rsid w:val="00185065"/>
    <w:rsid w:val="00186B95"/>
    <w:rsid w:val="00190341"/>
    <w:rsid w:val="0019051C"/>
    <w:rsid w:val="001913C9"/>
    <w:rsid w:val="001941E0"/>
    <w:rsid w:val="001A02BF"/>
    <w:rsid w:val="001A3682"/>
    <w:rsid w:val="001A4C2B"/>
    <w:rsid w:val="001A52AA"/>
    <w:rsid w:val="001A5396"/>
    <w:rsid w:val="001A79C5"/>
    <w:rsid w:val="001A7AD2"/>
    <w:rsid w:val="001B2BDE"/>
    <w:rsid w:val="001B4F60"/>
    <w:rsid w:val="001B5E88"/>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700B"/>
    <w:rsid w:val="001E76A4"/>
    <w:rsid w:val="001F072B"/>
    <w:rsid w:val="001F0B42"/>
    <w:rsid w:val="001F1359"/>
    <w:rsid w:val="001F2D7C"/>
    <w:rsid w:val="001F3EDD"/>
    <w:rsid w:val="001F60A7"/>
    <w:rsid w:val="001F6507"/>
    <w:rsid w:val="001F7EF1"/>
    <w:rsid w:val="00200286"/>
    <w:rsid w:val="002011CF"/>
    <w:rsid w:val="0020407B"/>
    <w:rsid w:val="0020551F"/>
    <w:rsid w:val="002059D8"/>
    <w:rsid w:val="002060E9"/>
    <w:rsid w:val="0020724B"/>
    <w:rsid w:val="0021019C"/>
    <w:rsid w:val="00212B9A"/>
    <w:rsid w:val="0021509A"/>
    <w:rsid w:val="0021644C"/>
    <w:rsid w:val="00217F1E"/>
    <w:rsid w:val="002201E7"/>
    <w:rsid w:val="0022171A"/>
    <w:rsid w:val="00223590"/>
    <w:rsid w:val="00226B21"/>
    <w:rsid w:val="0023045C"/>
    <w:rsid w:val="00232208"/>
    <w:rsid w:val="002326B4"/>
    <w:rsid w:val="00232E39"/>
    <w:rsid w:val="00233F0D"/>
    <w:rsid w:val="00235227"/>
    <w:rsid w:val="0023649A"/>
    <w:rsid w:val="002400C3"/>
    <w:rsid w:val="00240316"/>
    <w:rsid w:val="002403AB"/>
    <w:rsid w:val="002427C1"/>
    <w:rsid w:val="00242F27"/>
    <w:rsid w:val="002469B1"/>
    <w:rsid w:val="002476F5"/>
    <w:rsid w:val="00247878"/>
    <w:rsid w:val="00251E45"/>
    <w:rsid w:val="00252082"/>
    <w:rsid w:val="00252104"/>
    <w:rsid w:val="00252668"/>
    <w:rsid w:val="0025361B"/>
    <w:rsid w:val="002536D3"/>
    <w:rsid w:val="00253A47"/>
    <w:rsid w:val="00253FBE"/>
    <w:rsid w:val="0025460D"/>
    <w:rsid w:val="002555CB"/>
    <w:rsid w:val="002573CD"/>
    <w:rsid w:val="00260986"/>
    <w:rsid w:val="002611F2"/>
    <w:rsid w:val="00261920"/>
    <w:rsid w:val="0027058F"/>
    <w:rsid w:val="00271025"/>
    <w:rsid w:val="0027231B"/>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001F"/>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36A"/>
    <w:rsid w:val="002D0287"/>
    <w:rsid w:val="002D32F0"/>
    <w:rsid w:val="002D632E"/>
    <w:rsid w:val="002E125A"/>
    <w:rsid w:val="002E3713"/>
    <w:rsid w:val="002E3961"/>
    <w:rsid w:val="002E3EB2"/>
    <w:rsid w:val="002E4AC1"/>
    <w:rsid w:val="002E51C6"/>
    <w:rsid w:val="002E72E8"/>
    <w:rsid w:val="002E7A1B"/>
    <w:rsid w:val="002F1355"/>
    <w:rsid w:val="002F1616"/>
    <w:rsid w:val="002F35ED"/>
    <w:rsid w:val="002F517B"/>
    <w:rsid w:val="002F55D0"/>
    <w:rsid w:val="002F7FB4"/>
    <w:rsid w:val="003009E8"/>
    <w:rsid w:val="003014E2"/>
    <w:rsid w:val="003015E0"/>
    <w:rsid w:val="0030301A"/>
    <w:rsid w:val="00303D3E"/>
    <w:rsid w:val="003056DE"/>
    <w:rsid w:val="00305839"/>
    <w:rsid w:val="00306909"/>
    <w:rsid w:val="00310689"/>
    <w:rsid w:val="00313744"/>
    <w:rsid w:val="003159CA"/>
    <w:rsid w:val="00315D42"/>
    <w:rsid w:val="00317CFE"/>
    <w:rsid w:val="00320E91"/>
    <w:rsid w:val="003228DB"/>
    <w:rsid w:val="0032437E"/>
    <w:rsid w:val="0032513D"/>
    <w:rsid w:val="00326364"/>
    <w:rsid w:val="0032703A"/>
    <w:rsid w:val="003279D6"/>
    <w:rsid w:val="00327EA8"/>
    <w:rsid w:val="0033010A"/>
    <w:rsid w:val="00330F91"/>
    <w:rsid w:val="003329E3"/>
    <w:rsid w:val="00335813"/>
    <w:rsid w:val="00336B10"/>
    <w:rsid w:val="00336C79"/>
    <w:rsid w:val="00336EAB"/>
    <w:rsid w:val="00337020"/>
    <w:rsid w:val="00340148"/>
    <w:rsid w:val="0034376F"/>
    <w:rsid w:val="00343C4B"/>
    <w:rsid w:val="0034770B"/>
    <w:rsid w:val="00347750"/>
    <w:rsid w:val="0035022A"/>
    <w:rsid w:val="00350A21"/>
    <w:rsid w:val="00352647"/>
    <w:rsid w:val="00353138"/>
    <w:rsid w:val="003539D7"/>
    <w:rsid w:val="00353E2B"/>
    <w:rsid w:val="00356AC2"/>
    <w:rsid w:val="00361A73"/>
    <w:rsid w:val="003651D6"/>
    <w:rsid w:val="00365A93"/>
    <w:rsid w:val="00365E24"/>
    <w:rsid w:val="003660A8"/>
    <w:rsid w:val="0036757B"/>
    <w:rsid w:val="003736E9"/>
    <w:rsid w:val="00373A79"/>
    <w:rsid w:val="00373DE3"/>
    <w:rsid w:val="00374E9B"/>
    <w:rsid w:val="0037775F"/>
    <w:rsid w:val="00377BB7"/>
    <w:rsid w:val="00380108"/>
    <w:rsid w:val="00380AA5"/>
    <w:rsid w:val="003814EE"/>
    <w:rsid w:val="00382F1E"/>
    <w:rsid w:val="00383B79"/>
    <w:rsid w:val="003843EE"/>
    <w:rsid w:val="00384B5D"/>
    <w:rsid w:val="0038696B"/>
    <w:rsid w:val="00387DD6"/>
    <w:rsid w:val="00391F4B"/>
    <w:rsid w:val="00392406"/>
    <w:rsid w:val="003927E5"/>
    <w:rsid w:val="00393EB9"/>
    <w:rsid w:val="00394021"/>
    <w:rsid w:val="0039422B"/>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3D62"/>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067"/>
    <w:rsid w:val="003D0E3D"/>
    <w:rsid w:val="003D18E3"/>
    <w:rsid w:val="003D231F"/>
    <w:rsid w:val="003D23D4"/>
    <w:rsid w:val="003D3892"/>
    <w:rsid w:val="003D3BA5"/>
    <w:rsid w:val="003D3DB1"/>
    <w:rsid w:val="003D3DEC"/>
    <w:rsid w:val="003D4951"/>
    <w:rsid w:val="003D4F90"/>
    <w:rsid w:val="003D6168"/>
    <w:rsid w:val="003D7D11"/>
    <w:rsid w:val="003E08E5"/>
    <w:rsid w:val="003E1776"/>
    <w:rsid w:val="003E4D29"/>
    <w:rsid w:val="003E5C33"/>
    <w:rsid w:val="003E734E"/>
    <w:rsid w:val="003E7C78"/>
    <w:rsid w:val="003E7CF4"/>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9D8"/>
    <w:rsid w:val="00410B58"/>
    <w:rsid w:val="00411492"/>
    <w:rsid w:val="004133CD"/>
    <w:rsid w:val="00415309"/>
    <w:rsid w:val="00420395"/>
    <w:rsid w:val="00420A4C"/>
    <w:rsid w:val="0042132F"/>
    <w:rsid w:val="00421998"/>
    <w:rsid w:val="00421E0D"/>
    <w:rsid w:val="00423B24"/>
    <w:rsid w:val="00423DD7"/>
    <w:rsid w:val="00424901"/>
    <w:rsid w:val="0042732A"/>
    <w:rsid w:val="004278A0"/>
    <w:rsid w:val="00432518"/>
    <w:rsid w:val="00434325"/>
    <w:rsid w:val="0044144B"/>
    <w:rsid w:val="00443286"/>
    <w:rsid w:val="00443D28"/>
    <w:rsid w:val="004454CB"/>
    <w:rsid w:val="00446095"/>
    <w:rsid w:val="00446122"/>
    <w:rsid w:val="004546BA"/>
    <w:rsid w:val="00455CD0"/>
    <w:rsid w:val="004562D4"/>
    <w:rsid w:val="00456A83"/>
    <w:rsid w:val="00461C60"/>
    <w:rsid w:val="00461FCA"/>
    <w:rsid w:val="00462841"/>
    <w:rsid w:val="00462D96"/>
    <w:rsid w:val="0046340B"/>
    <w:rsid w:val="00464C19"/>
    <w:rsid w:val="00466345"/>
    <w:rsid w:val="004675A7"/>
    <w:rsid w:val="004707D6"/>
    <w:rsid w:val="004713AD"/>
    <w:rsid w:val="0047387A"/>
    <w:rsid w:val="00473B18"/>
    <w:rsid w:val="00473E31"/>
    <w:rsid w:val="004750DD"/>
    <w:rsid w:val="00475893"/>
    <w:rsid w:val="004759C5"/>
    <w:rsid w:val="004770BA"/>
    <w:rsid w:val="004773D3"/>
    <w:rsid w:val="00481283"/>
    <w:rsid w:val="00481B96"/>
    <w:rsid w:val="00483DFD"/>
    <w:rsid w:val="0048480E"/>
    <w:rsid w:val="00484E21"/>
    <w:rsid w:val="004870BB"/>
    <w:rsid w:val="0049034A"/>
    <w:rsid w:val="004907C0"/>
    <w:rsid w:val="00490D83"/>
    <w:rsid w:val="00491315"/>
    <w:rsid w:val="00492312"/>
    <w:rsid w:val="00496A9B"/>
    <w:rsid w:val="00497428"/>
    <w:rsid w:val="004A013A"/>
    <w:rsid w:val="004A175F"/>
    <w:rsid w:val="004A303E"/>
    <w:rsid w:val="004A324D"/>
    <w:rsid w:val="004A4036"/>
    <w:rsid w:val="004A55BD"/>
    <w:rsid w:val="004A757F"/>
    <w:rsid w:val="004A7690"/>
    <w:rsid w:val="004B05C6"/>
    <w:rsid w:val="004B2BED"/>
    <w:rsid w:val="004B3C33"/>
    <w:rsid w:val="004B4730"/>
    <w:rsid w:val="004B543B"/>
    <w:rsid w:val="004B57FD"/>
    <w:rsid w:val="004C2AD9"/>
    <w:rsid w:val="004C3413"/>
    <w:rsid w:val="004D0F22"/>
    <w:rsid w:val="004D25CA"/>
    <w:rsid w:val="004D26AF"/>
    <w:rsid w:val="004D2889"/>
    <w:rsid w:val="004D4087"/>
    <w:rsid w:val="004D4388"/>
    <w:rsid w:val="004D4F02"/>
    <w:rsid w:val="004D7C9A"/>
    <w:rsid w:val="004E2513"/>
    <w:rsid w:val="004E40FA"/>
    <w:rsid w:val="004E7BB6"/>
    <w:rsid w:val="004F0523"/>
    <w:rsid w:val="004F2A4E"/>
    <w:rsid w:val="004F3D30"/>
    <w:rsid w:val="004F4791"/>
    <w:rsid w:val="004F5027"/>
    <w:rsid w:val="004F725D"/>
    <w:rsid w:val="004F740F"/>
    <w:rsid w:val="00500C80"/>
    <w:rsid w:val="0050172F"/>
    <w:rsid w:val="00503CA3"/>
    <w:rsid w:val="00505EAC"/>
    <w:rsid w:val="005071DE"/>
    <w:rsid w:val="005078C3"/>
    <w:rsid w:val="0051112E"/>
    <w:rsid w:val="00511686"/>
    <w:rsid w:val="00512A96"/>
    <w:rsid w:val="00513D7E"/>
    <w:rsid w:val="00514791"/>
    <w:rsid w:val="005159C2"/>
    <w:rsid w:val="00515A72"/>
    <w:rsid w:val="00517A67"/>
    <w:rsid w:val="00522093"/>
    <w:rsid w:val="0052441D"/>
    <w:rsid w:val="0052481C"/>
    <w:rsid w:val="00526459"/>
    <w:rsid w:val="0053233C"/>
    <w:rsid w:val="00532F6F"/>
    <w:rsid w:val="005348A0"/>
    <w:rsid w:val="00534EEC"/>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4334"/>
    <w:rsid w:val="00567179"/>
    <w:rsid w:val="0057287B"/>
    <w:rsid w:val="00573615"/>
    <w:rsid w:val="00573A96"/>
    <w:rsid w:val="00573FA4"/>
    <w:rsid w:val="00575A9F"/>
    <w:rsid w:val="005762E7"/>
    <w:rsid w:val="00576402"/>
    <w:rsid w:val="00577D47"/>
    <w:rsid w:val="00580261"/>
    <w:rsid w:val="0058061B"/>
    <w:rsid w:val="00580A2D"/>
    <w:rsid w:val="00581766"/>
    <w:rsid w:val="005841ED"/>
    <w:rsid w:val="00584518"/>
    <w:rsid w:val="0059058D"/>
    <w:rsid w:val="005908D5"/>
    <w:rsid w:val="005919EE"/>
    <w:rsid w:val="00591AE7"/>
    <w:rsid w:val="0059301C"/>
    <w:rsid w:val="005934A2"/>
    <w:rsid w:val="00594D61"/>
    <w:rsid w:val="005958FF"/>
    <w:rsid w:val="00595DB1"/>
    <w:rsid w:val="00596303"/>
    <w:rsid w:val="00596D56"/>
    <w:rsid w:val="00597A1C"/>
    <w:rsid w:val="00597E7B"/>
    <w:rsid w:val="005A184D"/>
    <w:rsid w:val="005A258E"/>
    <w:rsid w:val="005A2FB3"/>
    <w:rsid w:val="005A30BF"/>
    <w:rsid w:val="005A55D5"/>
    <w:rsid w:val="005A5F5A"/>
    <w:rsid w:val="005B09C0"/>
    <w:rsid w:val="005B1302"/>
    <w:rsid w:val="005B15E2"/>
    <w:rsid w:val="005B1C69"/>
    <w:rsid w:val="005B2065"/>
    <w:rsid w:val="005B2211"/>
    <w:rsid w:val="005B25FB"/>
    <w:rsid w:val="005B449B"/>
    <w:rsid w:val="005B46CA"/>
    <w:rsid w:val="005B5763"/>
    <w:rsid w:val="005C0B8D"/>
    <w:rsid w:val="005C18AA"/>
    <w:rsid w:val="005C19D6"/>
    <w:rsid w:val="005C4817"/>
    <w:rsid w:val="005C6667"/>
    <w:rsid w:val="005C67C2"/>
    <w:rsid w:val="005C70F2"/>
    <w:rsid w:val="005C7E49"/>
    <w:rsid w:val="005C7FB8"/>
    <w:rsid w:val="005D1C24"/>
    <w:rsid w:val="005D2502"/>
    <w:rsid w:val="005D2ABA"/>
    <w:rsid w:val="005D3BB4"/>
    <w:rsid w:val="005D4424"/>
    <w:rsid w:val="005D471A"/>
    <w:rsid w:val="005D7380"/>
    <w:rsid w:val="005D78B3"/>
    <w:rsid w:val="005E1086"/>
    <w:rsid w:val="005E28A8"/>
    <w:rsid w:val="005E4EB5"/>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01A"/>
    <w:rsid w:val="006138AC"/>
    <w:rsid w:val="00614739"/>
    <w:rsid w:val="006154C5"/>
    <w:rsid w:val="0061588F"/>
    <w:rsid w:val="006162F2"/>
    <w:rsid w:val="006163FB"/>
    <w:rsid w:val="0062079E"/>
    <w:rsid w:val="00620A84"/>
    <w:rsid w:val="00622FAE"/>
    <w:rsid w:val="006248E0"/>
    <w:rsid w:val="00625F51"/>
    <w:rsid w:val="00626AF0"/>
    <w:rsid w:val="00626B69"/>
    <w:rsid w:val="00627CDC"/>
    <w:rsid w:val="006329F2"/>
    <w:rsid w:val="00632D1A"/>
    <w:rsid w:val="0063366B"/>
    <w:rsid w:val="00637298"/>
    <w:rsid w:val="0063741C"/>
    <w:rsid w:val="00637D51"/>
    <w:rsid w:val="006402D0"/>
    <w:rsid w:val="00640484"/>
    <w:rsid w:val="00644862"/>
    <w:rsid w:val="00644BAE"/>
    <w:rsid w:val="00645BEF"/>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3BE7"/>
    <w:rsid w:val="00674B42"/>
    <w:rsid w:val="00676BBE"/>
    <w:rsid w:val="00676BEA"/>
    <w:rsid w:val="00681350"/>
    <w:rsid w:val="006815AE"/>
    <w:rsid w:val="00681731"/>
    <w:rsid w:val="0068770A"/>
    <w:rsid w:val="00692BC1"/>
    <w:rsid w:val="00692D78"/>
    <w:rsid w:val="00696148"/>
    <w:rsid w:val="00696AAE"/>
    <w:rsid w:val="00696E24"/>
    <w:rsid w:val="006A4776"/>
    <w:rsid w:val="006A4E18"/>
    <w:rsid w:val="006A58C6"/>
    <w:rsid w:val="006A5ADF"/>
    <w:rsid w:val="006A61D8"/>
    <w:rsid w:val="006A6A86"/>
    <w:rsid w:val="006A6FD4"/>
    <w:rsid w:val="006A71D5"/>
    <w:rsid w:val="006B0BCF"/>
    <w:rsid w:val="006B1759"/>
    <w:rsid w:val="006B2F86"/>
    <w:rsid w:val="006B314C"/>
    <w:rsid w:val="006B45D2"/>
    <w:rsid w:val="006B48CE"/>
    <w:rsid w:val="006B4A10"/>
    <w:rsid w:val="006B4A39"/>
    <w:rsid w:val="006B633F"/>
    <w:rsid w:val="006B7C94"/>
    <w:rsid w:val="006C0695"/>
    <w:rsid w:val="006C07CF"/>
    <w:rsid w:val="006C0B73"/>
    <w:rsid w:val="006C1226"/>
    <w:rsid w:val="006C2EF6"/>
    <w:rsid w:val="006C301C"/>
    <w:rsid w:val="006C3C57"/>
    <w:rsid w:val="006D0BB4"/>
    <w:rsid w:val="006D1B71"/>
    <w:rsid w:val="006D2550"/>
    <w:rsid w:val="006D2750"/>
    <w:rsid w:val="006D436A"/>
    <w:rsid w:val="006D4DD4"/>
    <w:rsid w:val="006D4FDF"/>
    <w:rsid w:val="006D5A58"/>
    <w:rsid w:val="006D63DF"/>
    <w:rsid w:val="006D6751"/>
    <w:rsid w:val="006D6945"/>
    <w:rsid w:val="006E01F5"/>
    <w:rsid w:val="006E069D"/>
    <w:rsid w:val="006E1097"/>
    <w:rsid w:val="006E148A"/>
    <w:rsid w:val="006E33B5"/>
    <w:rsid w:val="006E3DC4"/>
    <w:rsid w:val="006E503B"/>
    <w:rsid w:val="006E563D"/>
    <w:rsid w:val="006E5DE2"/>
    <w:rsid w:val="006E5DFF"/>
    <w:rsid w:val="006E7D95"/>
    <w:rsid w:val="006F02FD"/>
    <w:rsid w:val="006F11A4"/>
    <w:rsid w:val="006F5429"/>
    <w:rsid w:val="006F5469"/>
    <w:rsid w:val="006F5E68"/>
    <w:rsid w:val="006F62CC"/>
    <w:rsid w:val="006F6F8E"/>
    <w:rsid w:val="006F7A8F"/>
    <w:rsid w:val="007006A7"/>
    <w:rsid w:val="00701907"/>
    <w:rsid w:val="00701AE0"/>
    <w:rsid w:val="007023E2"/>
    <w:rsid w:val="0070364C"/>
    <w:rsid w:val="00703A0A"/>
    <w:rsid w:val="007046DB"/>
    <w:rsid w:val="007049D4"/>
    <w:rsid w:val="007052F4"/>
    <w:rsid w:val="00707638"/>
    <w:rsid w:val="007077A5"/>
    <w:rsid w:val="00710E8E"/>
    <w:rsid w:val="007110D6"/>
    <w:rsid w:val="00711C68"/>
    <w:rsid w:val="00712A3B"/>
    <w:rsid w:val="00712D77"/>
    <w:rsid w:val="007144A0"/>
    <w:rsid w:val="00714638"/>
    <w:rsid w:val="0071500B"/>
    <w:rsid w:val="00715A6C"/>
    <w:rsid w:val="00717534"/>
    <w:rsid w:val="0071799B"/>
    <w:rsid w:val="00720950"/>
    <w:rsid w:val="00721A94"/>
    <w:rsid w:val="00721E24"/>
    <w:rsid w:val="00723C23"/>
    <w:rsid w:val="0072461C"/>
    <w:rsid w:val="00724F7A"/>
    <w:rsid w:val="00727133"/>
    <w:rsid w:val="007328DF"/>
    <w:rsid w:val="00733E1A"/>
    <w:rsid w:val="007344C7"/>
    <w:rsid w:val="00734703"/>
    <w:rsid w:val="00734DEA"/>
    <w:rsid w:val="00736B03"/>
    <w:rsid w:val="007377D1"/>
    <w:rsid w:val="00741B27"/>
    <w:rsid w:val="007424A5"/>
    <w:rsid w:val="00742E73"/>
    <w:rsid w:val="00744470"/>
    <w:rsid w:val="00744861"/>
    <w:rsid w:val="00745A85"/>
    <w:rsid w:val="0074722D"/>
    <w:rsid w:val="00750B9D"/>
    <w:rsid w:val="00751B40"/>
    <w:rsid w:val="00751E0E"/>
    <w:rsid w:val="00753E2A"/>
    <w:rsid w:val="00753F4F"/>
    <w:rsid w:val="0075421E"/>
    <w:rsid w:val="007545E0"/>
    <w:rsid w:val="00754ADA"/>
    <w:rsid w:val="007556CE"/>
    <w:rsid w:val="0075712E"/>
    <w:rsid w:val="00757D44"/>
    <w:rsid w:val="00760B4B"/>
    <w:rsid w:val="007627D0"/>
    <w:rsid w:val="007661AD"/>
    <w:rsid w:val="00772B29"/>
    <w:rsid w:val="00772BE3"/>
    <w:rsid w:val="00775127"/>
    <w:rsid w:val="00775884"/>
    <w:rsid w:val="00776218"/>
    <w:rsid w:val="00784443"/>
    <w:rsid w:val="007851FC"/>
    <w:rsid w:val="00785B47"/>
    <w:rsid w:val="00786E4F"/>
    <w:rsid w:val="00787DEB"/>
    <w:rsid w:val="007904B5"/>
    <w:rsid w:val="00790A3F"/>
    <w:rsid w:val="00792107"/>
    <w:rsid w:val="00794A70"/>
    <w:rsid w:val="00795E96"/>
    <w:rsid w:val="007964E6"/>
    <w:rsid w:val="00797957"/>
    <w:rsid w:val="007A0F75"/>
    <w:rsid w:val="007A1997"/>
    <w:rsid w:val="007A2A46"/>
    <w:rsid w:val="007A365C"/>
    <w:rsid w:val="007A3EA4"/>
    <w:rsid w:val="007A4AF5"/>
    <w:rsid w:val="007A61E5"/>
    <w:rsid w:val="007A681A"/>
    <w:rsid w:val="007B09A8"/>
    <w:rsid w:val="007B2917"/>
    <w:rsid w:val="007B4587"/>
    <w:rsid w:val="007B55AF"/>
    <w:rsid w:val="007B58E6"/>
    <w:rsid w:val="007B59D1"/>
    <w:rsid w:val="007B63F2"/>
    <w:rsid w:val="007B6A5D"/>
    <w:rsid w:val="007B6E1E"/>
    <w:rsid w:val="007B743C"/>
    <w:rsid w:val="007C07C3"/>
    <w:rsid w:val="007C20FF"/>
    <w:rsid w:val="007C24B2"/>
    <w:rsid w:val="007C5525"/>
    <w:rsid w:val="007C5A21"/>
    <w:rsid w:val="007C5D12"/>
    <w:rsid w:val="007C796D"/>
    <w:rsid w:val="007C7C5D"/>
    <w:rsid w:val="007D03FA"/>
    <w:rsid w:val="007D624F"/>
    <w:rsid w:val="007D6512"/>
    <w:rsid w:val="007D7CF9"/>
    <w:rsid w:val="007E252A"/>
    <w:rsid w:val="007E305B"/>
    <w:rsid w:val="007E3301"/>
    <w:rsid w:val="007E582C"/>
    <w:rsid w:val="007F036F"/>
    <w:rsid w:val="007F10F8"/>
    <w:rsid w:val="007F1A2F"/>
    <w:rsid w:val="007F1D03"/>
    <w:rsid w:val="007F225D"/>
    <w:rsid w:val="007F3E07"/>
    <w:rsid w:val="007F77C6"/>
    <w:rsid w:val="00800016"/>
    <w:rsid w:val="00801267"/>
    <w:rsid w:val="00801C1F"/>
    <w:rsid w:val="008025CA"/>
    <w:rsid w:val="00802A7A"/>
    <w:rsid w:val="00802F9E"/>
    <w:rsid w:val="00805A3A"/>
    <w:rsid w:val="00807F52"/>
    <w:rsid w:val="00807F84"/>
    <w:rsid w:val="00810EAD"/>
    <w:rsid w:val="00811AB7"/>
    <w:rsid w:val="00813941"/>
    <w:rsid w:val="00813E98"/>
    <w:rsid w:val="00814659"/>
    <w:rsid w:val="00814EDF"/>
    <w:rsid w:val="008155BC"/>
    <w:rsid w:val="0081712D"/>
    <w:rsid w:val="0081720D"/>
    <w:rsid w:val="00821C7E"/>
    <w:rsid w:val="00822292"/>
    <w:rsid w:val="00824BA2"/>
    <w:rsid w:val="00825D1D"/>
    <w:rsid w:val="00826C0C"/>
    <w:rsid w:val="00827035"/>
    <w:rsid w:val="008300EF"/>
    <w:rsid w:val="00830AF3"/>
    <w:rsid w:val="008314EF"/>
    <w:rsid w:val="008321CE"/>
    <w:rsid w:val="008328E1"/>
    <w:rsid w:val="00833BF1"/>
    <w:rsid w:val="00834311"/>
    <w:rsid w:val="00836A89"/>
    <w:rsid w:val="00841076"/>
    <w:rsid w:val="00841798"/>
    <w:rsid w:val="00841A9F"/>
    <w:rsid w:val="00841B99"/>
    <w:rsid w:val="008435BD"/>
    <w:rsid w:val="00844C64"/>
    <w:rsid w:val="00844ED3"/>
    <w:rsid w:val="0084623A"/>
    <w:rsid w:val="00850089"/>
    <w:rsid w:val="00852007"/>
    <w:rsid w:val="00857016"/>
    <w:rsid w:val="00857FA4"/>
    <w:rsid w:val="00860F3A"/>
    <w:rsid w:val="00861189"/>
    <w:rsid w:val="00861C25"/>
    <w:rsid w:val="00862930"/>
    <w:rsid w:val="00863F00"/>
    <w:rsid w:val="00865FFE"/>
    <w:rsid w:val="0086687C"/>
    <w:rsid w:val="00870812"/>
    <w:rsid w:val="0087084B"/>
    <w:rsid w:val="00874136"/>
    <w:rsid w:val="008778DD"/>
    <w:rsid w:val="00882568"/>
    <w:rsid w:val="00882C69"/>
    <w:rsid w:val="008846FB"/>
    <w:rsid w:val="00886A33"/>
    <w:rsid w:val="00887C94"/>
    <w:rsid w:val="00887FBC"/>
    <w:rsid w:val="00890801"/>
    <w:rsid w:val="008918E0"/>
    <w:rsid w:val="008930B2"/>
    <w:rsid w:val="0089316C"/>
    <w:rsid w:val="008937EC"/>
    <w:rsid w:val="0089465E"/>
    <w:rsid w:val="00895525"/>
    <w:rsid w:val="00896755"/>
    <w:rsid w:val="008969EA"/>
    <w:rsid w:val="00896BEC"/>
    <w:rsid w:val="00897110"/>
    <w:rsid w:val="00897557"/>
    <w:rsid w:val="0089762D"/>
    <w:rsid w:val="008A0160"/>
    <w:rsid w:val="008A0ADA"/>
    <w:rsid w:val="008A115D"/>
    <w:rsid w:val="008A33C4"/>
    <w:rsid w:val="008A61E5"/>
    <w:rsid w:val="008B09BE"/>
    <w:rsid w:val="008B0ACC"/>
    <w:rsid w:val="008B13B6"/>
    <w:rsid w:val="008B2D98"/>
    <w:rsid w:val="008B3E41"/>
    <w:rsid w:val="008B3EDC"/>
    <w:rsid w:val="008B46EF"/>
    <w:rsid w:val="008B6590"/>
    <w:rsid w:val="008B7C1D"/>
    <w:rsid w:val="008C2C22"/>
    <w:rsid w:val="008C4B9F"/>
    <w:rsid w:val="008C55F9"/>
    <w:rsid w:val="008C5EF7"/>
    <w:rsid w:val="008C6429"/>
    <w:rsid w:val="008C71ED"/>
    <w:rsid w:val="008C7688"/>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7715"/>
    <w:rsid w:val="008F7B2F"/>
    <w:rsid w:val="0090222E"/>
    <w:rsid w:val="00902F96"/>
    <w:rsid w:val="00904A5B"/>
    <w:rsid w:val="00904D68"/>
    <w:rsid w:val="0090597A"/>
    <w:rsid w:val="0091028C"/>
    <w:rsid w:val="00911375"/>
    <w:rsid w:val="00912CF8"/>
    <w:rsid w:val="00913DD3"/>
    <w:rsid w:val="00914EBD"/>
    <w:rsid w:val="00921467"/>
    <w:rsid w:val="00925812"/>
    <w:rsid w:val="009266A6"/>
    <w:rsid w:val="0093100B"/>
    <w:rsid w:val="00931DA9"/>
    <w:rsid w:val="0093270A"/>
    <w:rsid w:val="00934044"/>
    <w:rsid w:val="00937BB2"/>
    <w:rsid w:val="00941ED3"/>
    <w:rsid w:val="00942C78"/>
    <w:rsid w:val="009439EE"/>
    <w:rsid w:val="009458B4"/>
    <w:rsid w:val="00946706"/>
    <w:rsid w:val="00947EDA"/>
    <w:rsid w:val="0095039E"/>
    <w:rsid w:val="00951AC2"/>
    <w:rsid w:val="00952AC6"/>
    <w:rsid w:val="00952BE3"/>
    <w:rsid w:val="0095321E"/>
    <w:rsid w:val="0095417D"/>
    <w:rsid w:val="0095437C"/>
    <w:rsid w:val="00954CEA"/>
    <w:rsid w:val="00954FEB"/>
    <w:rsid w:val="00955B87"/>
    <w:rsid w:val="009603C3"/>
    <w:rsid w:val="00961071"/>
    <w:rsid w:val="00963048"/>
    <w:rsid w:val="0096315E"/>
    <w:rsid w:val="00965B10"/>
    <w:rsid w:val="0097074B"/>
    <w:rsid w:val="00971EC9"/>
    <w:rsid w:val="00972476"/>
    <w:rsid w:val="009758AE"/>
    <w:rsid w:val="0097683C"/>
    <w:rsid w:val="009769C2"/>
    <w:rsid w:val="0098086C"/>
    <w:rsid w:val="00981567"/>
    <w:rsid w:val="00981D82"/>
    <w:rsid w:val="00982344"/>
    <w:rsid w:val="00982BA4"/>
    <w:rsid w:val="009831F0"/>
    <w:rsid w:val="00983CE7"/>
    <w:rsid w:val="00985E69"/>
    <w:rsid w:val="009873F0"/>
    <w:rsid w:val="00987F54"/>
    <w:rsid w:val="00991CE9"/>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642"/>
    <w:rsid w:val="009B47A2"/>
    <w:rsid w:val="009B4CFE"/>
    <w:rsid w:val="009B767C"/>
    <w:rsid w:val="009B798C"/>
    <w:rsid w:val="009C13D6"/>
    <w:rsid w:val="009C26B8"/>
    <w:rsid w:val="009C301C"/>
    <w:rsid w:val="009C4613"/>
    <w:rsid w:val="009C4C03"/>
    <w:rsid w:val="009C5149"/>
    <w:rsid w:val="009D0511"/>
    <w:rsid w:val="009D06AA"/>
    <w:rsid w:val="009D1EC4"/>
    <w:rsid w:val="009D2025"/>
    <w:rsid w:val="009D26A2"/>
    <w:rsid w:val="009D2C33"/>
    <w:rsid w:val="009D59A3"/>
    <w:rsid w:val="009D77B9"/>
    <w:rsid w:val="009D7C3A"/>
    <w:rsid w:val="009D7F74"/>
    <w:rsid w:val="009E0EA2"/>
    <w:rsid w:val="009E11F2"/>
    <w:rsid w:val="009E19E5"/>
    <w:rsid w:val="009E332F"/>
    <w:rsid w:val="009E3721"/>
    <w:rsid w:val="009E5230"/>
    <w:rsid w:val="009E5C01"/>
    <w:rsid w:val="009E665A"/>
    <w:rsid w:val="009E6E9A"/>
    <w:rsid w:val="009F1E8D"/>
    <w:rsid w:val="009F745F"/>
    <w:rsid w:val="00A013F1"/>
    <w:rsid w:val="00A018A0"/>
    <w:rsid w:val="00A044CF"/>
    <w:rsid w:val="00A04A22"/>
    <w:rsid w:val="00A05F5A"/>
    <w:rsid w:val="00A06C4B"/>
    <w:rsid w:val="00A06F0C"/>
    <w:rsid w:val="00A11125"/>
    <w:rsid w:val="00A120B8"/>
    <w:rsid w:val="00A13516"/>
    <w:rsid w:val="00A14B92"/>
    <w:rsid w:val="00A14E46"/>
    <w:rsid w:val="00A17C36"/>
    <w:rsid w:val="00A20366"/>
    <w:rsid w:val="00A20475"/>
    <w:rsid w:val="00A20499"/>
    <w:rsid w:val="00A26BFC"/>
    <w:rsid w:val="00A26E16"/>
    <w:rsid w:val="00A27F5A"/>
    <w:rsid w:val="00A315F6"/>
    <w:rsid w:val="00A319AA"/>
    <w:rsid w:val="00A329D3"/>
    <w:rsid w:val="00A332AD"/>
    <w:rsid w:val="00A343F8"/>
    <w:rsid w:val="00A35620"/>
    <w:rsid w:val="00A3669B"/>
    <w:rsid w:val="00A36701"/>
    <w:rsid w:val="00A40C91"/>
    <w:rsid w:val="00A4251F"/>
    <w:rsid w:val="00A432C7"/>
    <w:rsid w:val="00A4448A"/>
    <w:rsid w:val="00A46C97"/>
    <w:rsid w:val="00A47134"/>
    <w:rsid w:val="00A50003"/>
    <w:rsid w:val="00A51708"/>
    <w:rsid w:val="00A52855"/>
    <w:rsid w:val="00A52D60"/>
    <w:rsid w:val="00A53CC4"/>
    <w:rsid w:val="00A53F1E"/>
    <w:rsid w:val="00A5515A"/>
    <w:rsid w:val="00A5622F"/>
    <w:rsid w:val="00A56EEF"/>
    <w:rsid w:val="00A576D0"/>
    <w:rsid w:val="00A60F11"/>
    <w:rsid w:val="00A613E2"/>
    <w:rsid w:val="00A61842"/>
    <w:rsid w:val="00A6196B"/>
    <w:rsid w:val="00A6197E"/>
    <w:rsid w:val="00A62A0C"/>
    <w:rsid w:val="00A662CE"/>
    <w:rsid w:val="00A672E4"/>
    <w:rsid w:val="00A70FDA"/>
    <w:rsid w:val="00A71CAB"/>
    <w:rsid w:val="00A76DB1"/>
    <w:rsid w:val="00A809DE"/>
    <w:rsid w:val="00A81185"/>
    <w:rsid w:val="00A8142F"/>
    <w:rsid w:val="00A81E43"/>
    <w:rsid w:val="00A82BC7"/>
    <w:rsid w:val="00A8322A"/>
    <w:rsid w:val="00A8349C"/>
    <w:rsid w:val="00A839C3"/>
    <w:rsid w:val="00A842C7"/>
    <w:rsid w:val="00A84AA7"/>
    <w:rsid w:val="00A85983"/>
    <w:rsid w:val="00A87211"/>
    <w:rsid w:val="00A91B4E"/>
    <w:rsid w:val="00A92F7B"/>
    <w:rsid w:val="00A93614"/>
    <w:rsid w:val="00A945E1"/>
    <w:rsid w:val="00A94D00"/>
    <w:rsid w:val="00A95E3C"/>
    <w:rsid w:val="00A96D05"/>
    <w:rsid w:val="00A972F9"/>
    <w:rsid w:val="00AA0454"/>
    <w:rsid w:val="00AA28D0"/>
    <w:rsid w:val="00AA37D7"/>
    <w:rsid w:val="00AA3F1B"/>
    <w:rsid w:val="00AA7009"/>
    <w:rsid w:val="00AB164E"/>
    <w:rsid w:val="00AB1896"/>
    <w:rsid w:val="00AB3778"/>
    <w:rsid w:val="00AB44FE"/>
    <w:rsid w:val="00AB5B8E"/>
    <w:rsid w:val="00AB5EB4"/>
    <w:rsid w:val="00AB6C0F"/>
    <w:rsid w:val="00AC070E"/>
    <w:rsid w:val="00AC1FB2"/>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184E"/>
    <w:rsid w:val="00B022D5"/>
    <w:rsid w:val="00B04240"/>
    <w:rsid w:val="00B048C8"/>
    <w:rsid w:val="00B04D66"/>
    <w:rsid w:val="00B05CEB"/>
    <w:rsid w:val="00B067A9"/>
    <w:rsid w:val="00B07096"/>
    <w:rsid w:val="00B10280"/>
    <w:rsid w:val="00B1038B"/>
    <w:rsid w:val="00B108BC"/>
    <w:rsid w:val="00B11368"/>
    <w:rsid w:val="00B11DCE"/>
    <w:rsid w:val="00B1452A"/>
    <w:rsid w:val="00B147FA"/>
    <w:rsid w:val="00B1712B"/>
    <w:rsid w:val="00B17542"/>
    <w:rsid w:val="00B21762"/>
    <w:rsid w:val="00B23CC7"/>
    <w:rsid w:val="00B25256"/>
    <w:rsid w:val="00B25554"/>
    <w:rsid w:val="00B2670D"/>
    <w:rsid w:val="00B2677D"/>
    <w:rsid w:val="00B27FBA"/>
    <w:rsid w:val="00B308AF"/>
    <w:rsid w:val="00B32C80"/>
    <w:rsid w:val="00B35E7E"/>
    <w:rsid w:val="00B376FF"/>
    <w:rsid w:val="00B41C43"/>
    <w:rsid w:val="00B42103"/>
    <w:rsid w:val="00B43696"/>
    <w:rsid w:val="00B451C2"/>
    <w:rsid w:val="00B46452"/>
    <w:rsid w:val="00B51776"/>
    <w:rsid w:val="00B51A36"/>
    <w:rsid w:val="00B523CD"/>
    <w:rsid w:val="00B5315A"/>
    <w:rsid w:val="00B535FA"/>
    <w:rsid w:val="00B53AD1"/>
    <w:rsid w:val="00B54A37"/>
    <w:rsid w:val="00B54AFB"/>
    <w:rsid w:val="00B5545E"/>
    <w:rsid w:val="00B55906"/>
    <w:rsid w:val="00B56039"/>
    <w:rsid w:val="00B56B5C"/>
    <w:rsid w:val="00B5735A"/>
    <w:rsid w:val="00B62C2D"/>
    <w:rsid w:val="00B655D6"/>
    <w:rsid w:val="00B668BF"/>
    <w:rsid w:val="00B66FC6"/>
    <w:rsid w:val="00B67959"/>
    <w:rsid w:val="00B70032"/>
    <w:rsid w:val="00B70B2C"/>
    <w:rsid w:val="00B70C8B"/>
    <w:rsid w:val="00B7255B"/>
    <w:rsid w:val="00B74F81"/>
    <w:rsid w:val="00B81F98"/>
    <w:rsid w:val="00B85232"/>
    <w:rsid w:val="00B8531F"/>
    <w:rsid w:val="00B85B16"/>
    <w:rsid w:val="00B91936"/>
    <w:rsid w:val="00B92F92"/>
    <w:rsid w:val="00B956B3"/>
    <w:rsid w:val="00B9599C"/>
    <w:rsid w:val="00B97D9E"/>
    <w:rsid w:val="00BA0F58"/>
    <w:rsid w:val="00BA435D"/>
    <w:rsid w:val="00BA4517"/>
    <w:rsid w:val="00BA6BBA"/>
    <w:rsid w:val="00BA70D6"/>
    <w:rsid w:val="00BA75EC"/>
    <w:rsid w:val="00BB0E80"/>
    <w:rsid w:val="00BB132E"/>
    <w:rsid w:val="00BB2DC4"/>
    <w:rsid w:val="00BB313D"/>
    <w:rsid w:val="00BB49EC"/>
    <w:rsid w:val="00BB6DF1"/>
    <w:rsid w:val="00BB7967"/>
    <w:rsid w:val="00BC182F"/>
    <w:rsid w:val="00BC316C"/>
    <w:rsid w:val="00BC5823"/>
    <w:rsid w:val="00BD15BE"/>
    <w:rsid w:val="00BD18A3"/>
    <w:rsid w:val="00BD214E"/>
    <w:rsid w:val="00BD2959"/>
    <w:rsid w:val="00BD2D88"/>
    <w:rsid w:val="00BD3236"/>
    <w:rsid w:val="00BD3941"/>
    <w:rsid w:val="00BD439F"/>
    <w:rsid w:val="00BD4443"/>
    <w:rsid w:val="00BE016A"/>
    <w:rsid w:val="00BE1896"/>
    <w:rsid w:val="00BE24BB"/>
    <w:rsid w:val="00BE2BF8"/>
    <w:rsid w:val="00BE4E90"/>
    <w:rsid w:val="00BE7052"/>
    <w:rsid w:val="00BF02EB"/>
    <w:rsid w:val="00BF1189"/>
    <w:rsid w:val="00BF461C"/>
    <w:rsid w:val="00BF4DCD"/>
    <w:rsid w:val="00BF546B"/>
    <w:rsid w:val="00BF5C7A"/>
    <w:rsid w:val="00BF632A"/>
    <w:rsid w:val="00BF6A15"/>
    <w:rsid w:val="00BF7F69"/>
    <w:rsid w:val="00C018FE"/>
    <w:rsid w:val="00C02308"/>
    <w:rsid w:val="00C025F6"/>
    <w:rsid w:val="00C02C43"/>
    <w:rsid w:val="00C04050"/>
    <w:rsid w:val="00C04270"/>
    <w:rsid w:val="00C10262"/>
    <w:rsid w:val="00C10C13"/>
    <w:rsid w:val="00C121C8"/>
    <w:rsid w:val="00C127D0"/>
    <w:rsid w:val="00C15AD9"/>
    <w:rsid w:val="00C1626F"/>
    <w:rsid w:val="00C16AC5"/>
    <w:rsid w:val="00C16DB2"/>
    <w:rsid w:val="00C17F6C"/>
    <w:rsid w:val="00C2016D"/>
    <w:rsid w:val="00C21BF6"/>
    <w:rsid w:val="00C2467F"/>
    <w:rsid w:val="00C25439"/>
    <w:rsid w:val="00C26D27"/>
    <w:rsid w:val="00C27375"/>
    <w:rsid w:val="00C30605"/>
    <w:rsid w:val="00C31F9B"/>
    <w:rsid w:val="00C3331B"/>
    <w:rsid w:val="00C34B78"/>
    <w:rsid w:val="00C35739"/>
    <w:rsid w:val="00C362F6"/>
    <w:rsid w:val="00C37E80"/>
    <w:rsid w:val="00C41B98"/>
    <w:rsid w:val="00C44DBB"/>
    <w:rsid w:val="00C45A9C"/>
    <w:rsid w:val="00C4632A"/>
    <w:rsid w:val="00C47A75"/>
    <w:rsid w:val="00C47FA1"/>
    <w:rsid w:val="00C517F4"/>
    <w:rsid w:val="00C54367"/>
    <w:rsid w:val="00C557FE"/>
    <w:rsid w:val="00C55DD9"/>
    <w:rsid w:val="00C56BD3"/>
    <w:rsid w:val="00C56FE9"/>
    <w:rsid w:val="00C5740A"/>
    <w:rsid w:val="00C57980"/>
    <w:rsid w:val="00C627F8"/>
    <w:rsid w:val="00C6280D"/>
    <w:rsid w:val="00C64CC9"/>
    <w:rsid w:val="00C651D4"/>
    <w:rsid w:val="00C655BE"/>
    <w:rsid w:val="00C65698"/>
    <w:rsid w:val="00C70DC3"/>
    <w:rsid w:val="00C712D1"/>
    <w:rsid w:val="00C73AFA"/>
    <w:rsid w:val="00C75541"/>
    <w:rsid w:val="00C80BAC"/>
    <w:rsid w:val="00C81FBC"/>
    <w:rsid w:val="00C8397A"/>
    <w:rsid w:val="00C83F44"/>
    <w:rsid w:val="00C8423F"/>
    <w:rsid w:val="00C84F15"/>
    <w:rsid w:val="00C86017"/>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6F8E"/>
    <w:rsid w:val="00CB7A80"/>
    <w:rsid w:val="00CB7D5E"/>
    <w:rsid w:val="00CC1BF9"/>
    <w:rsid w:val="00CC33A6"/>
    <w:rsid w:val="00CC3EC9"/>
    <w:rsid w:val="00CC4350"/>
    <w:rsid w:val="00CC4BB9"/>
    <w:rsid w:val="00CC7C0D"/>
    <w:rsid w:val="00CD0B7B"/>
    <w:rsid w:val="00CD0DF2"/>
    <w:rsid w:val="00CD1104"/>
    <w:rsid w:val="00CD3D0F"/>
    <w:rsid w:val="00CD5E4C"/>
    <w:rsid w:val="00CD611C"/>
    <w:rsid w:val="00CE2DE6"/>
    <w:rsid w:val="00CE4E3E"/>
    <w:rsid w:val="00CE5343"/>
    <w:rsid w:val="00CE5F1E"/>
    <w:rsid w:val="00CE60E2"/>
    <w:rsid w:val="00CF03CF"/>
    <w:rsid w:val="00CF11E3"/>
    <w:rsid w:val="00CF172A"/>
    <w:rsid w:val="00CF31B5"/>
    <w:rsid w:val="00CF323E"/>
    <w:rsid w:val="00CF5F7A"/>
    <w:rsid w:val="00CF6659"/>
    <w:rsid w:val="00CF77E0"/>
    <w:rsid w:val="00D007B1"/>
    <w:rsid w:val="00D0187C"/>
    <w:rsid w:val="00D02C38"/>
    <w:rsid w:val="00D05218"/>
    <w:rsid w:val="00D06682"/>
    <w:rsid w:val="00D07A43"/>
    <w:rsid w:val="00D10959"/>
    <w:rsid w:val="00D117C0"/>
    <w:rsid w:val="00D12DDA"/>
    <w:rsid w:val="00D13334"/>
    <w:rsid w:val="00D1457B"/>
    <w:rsid w:val="00D14D4C"/>
    <w:rsid w:val="00D15683"/>
    <w:rsid w:val="00D15729"/>
    <w:rsid w:val="00D16742"/>
    <w:rsid w:val="00D17F74"/>
    <w:rsid w:val="00D20183"/>
    <w:rsid w:val="00D20C92"/>
    <w:rsid w:val="00D21C41"/>
    <w:rsid w:val="00D2403D"/>
    <w:rsid w:val="00D25258"/>
    <w:rsid w:val="00D25AD3"/>
    <w:rsid w:val="00D3061D"/>
    <w:rsid w:val="00D30648"/>
    <w:rsid w:val="00D332D4"/>
    <w:rsid w:val="00D346F4"/>
    <w:rsid w:val="00D34E88"/>
    <w:rsid w:val="00D36BA0"/>
    <w:rsid w:val="00D3766E"/>
    <w:rsid w:val="00D4582A"/>
    <w:rsid w:val="00D45B6B"/>
    <w:rsid w:val="00D46530"/>
    <w:rsid w:val="00D46ECC"/>
    <w:rsid w:val="00D500D1"/>
    <w:rsid w:val="00D50914"/>
    <w:rsid w:val="00D51509"/>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4BE6"/>
    <w:rsid w:val="00D76383"/>
    <w:rsid w:val="00D77385"/>
    <w:rsid w:val="00D77C43"/>
    <w:rsid w:val="00D83895"/>
    <w:rsid w:val="00D85B7F"/>
    <w:rsid w:val="00D86E0F"/>
    <w:rsid w:val="00D86F83"/>
    <w:rsid w:val="00D911F0"/>
    <w:rsid w:val="00D91B67"/>
    <w:rsid w:val="00D92100"/>
    <w:rsid w:val="00D936D6"/>
    <w:rsid w:val="00D93F97"/>
    <w:rsid w:val="00D94670"/>
    <w:rsid w:val="00D96541"/>
    <w:rsid w:val="00D968F8"/>
    <w:rsid w:val="00DA0AFC"/>
    <w:rsid w:val="00DA0D28"/>
    <w:rsid w:val="00DA2859"/>
    <w:rsid w:val="00DA2EA2"/>
    <w:rsid w:val="00DA306E"/>
    <w:rsid w:val="00DA429D"/>
    <w:rsid w:val="00DA6D60"/>
    <w:rsid w:val="00DB021D"/>
    <w:rsid w:val="00DB128F"/>
    <w:rsid w:val="00DB1F7F"/>
    <w:rsid w:val="00DB6F2D"/>
    <w:rsid w:val="00DB77D7"/>
    <w:rsid w:val="00DB7E7A"/>
    <w:rsid w:val="00DC1789"/>
    <w:rsid w:val="00DC349D"/>
    <w:rsid w:val="00DC4210"/>
    <w:rsid w:val="00DC42AC"/>
    <w:rsid w:val="00DC5A37"/>
    <w:rsid w:val="00DC5D1A"/>
    <w:rsid w:val="00DC75DB"/>
    <w:rsid w:val="00DD0887"/>
    <w:rsid w:val="00DD228F"/>
    <w:rsid w:val="00DD5153"/>
    <w:rsid w:val="00DD55DE"/>
    <w:rsid w:val="00DD5C32"/>
    <w:rsid w:val="00DD63C3"/>
    <w:rsid w:val="00DD65E3"/>
    <w:rsid w:val="00DD7C95"/>
    <w:rsid w:val="00DE0206"/>
    <w:rsid w:val="00DE1C12"/>
    <w:rsid w:val="00DE1D4C"/>
    <w:rsid w:val="00DE32D9"/>
    <w:rsid w:val="00DE6D35"/>
    <w:rsid w:val="00DE6FA3"/>
    <w:rsid w:val="00DF25B2"/>
    <w:rsid w:val="00DF2A8E"/>
    <w:rsid w:val="00DF41CB"/>
    <w:rsid w:val="00DF4350"/>
    <w:rsid w:val="00DF6D3B"/>
    <w:rsid w:val="00DF7C44"/>
    <w:rsid w:val="00DF7DAD"/>
    <w:rsid w:val="00E00431"/>
    <w:rsid w:val="00E01DC1"/>
    <w:rsid w:val="00E02997"/>
    <w:rsid w:val="00E02B4F"/>
    <w:rsid w:val="00E02B50"/>
    <w:rsid w:val="00E03FED"/>
    <w:rsid w:val="00E04424"/>
    <w:rsid w:val="00E05C89"/>
    <w:rsid w:val="00E063BD"/>
    <w:rsid w:val="00E076A0"/>
    <w:rsid w:val="00E11C70"/>
    <w:rsid w:val="00E15D1D"/>
    <w:rsid w:val="00E16136"/>
    <w:rsid w:val="00E17DDA"/>
    <w:rsid w:val="00E21D99"/>
    <w:rsid w:val="00E223A3"/>
    <w:rsid w:val="00E2477C"/>
    <w:rsid w:val="00E2581C"/>
    <w:rsid w:val="00E26664"/>
    <w:rsid w:val="00E268B7"/>
    <w:rsid w:val="00E2767E"/>
    <w:rsid w:val="00E303AC"/>
    <w:rsid w:val="00E325D8"/>
    <w:rsid w:val="00E33AC5"/>
    <w:rsid w:val="00E33F7E"/>
    <w:rsid w:val="00E342C4"/>
    <w:rsid w:val="00E342F5"/>
    <w:rsid w:val="00E34BB3"/>
    <w:rsid w:val="00E36A9B"/>
    <w:rsid w:val="00E36E09"/>
    <w:rsid w:val="00E40869"/>
    <w:rsid w:val="00E40AE5"/>
    <w:rsid w:val="00E420E8"/>
    <w:rsid w:val="00E42178"/>
    <w:rsid w:val="00E421EC"/>
    <w:rsid w:val="00E4284D"/>
    <w:rsid w:val="00E43D01"/>
    <w:rsid w:val="00E442E0"/>
    <w:rsid w:val="00E45586"/>
    <w:rsid w:val="00E457FC"/>
    <w:rsid w:val="00E46AFF"/>
    <w:rsid w:val="00E51224"/>
    <w:rsid w:val="00E52BDF"/>
    <w:rsid w:val="00E53439"/>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3FE5"/>
    <w:rsid w:val="00E742CE"/>
    <w:rsid w:val="00E76276"/>
    <w:rsid w:val="00E76D92"/>
    <w:rsid w:val="00E80A0A"/>
    <w:rsid w:val="00E835A8"/>
    <w:rsid w:val="00E86334"/>
    <w:rsid w:val="00E86814"/>
    <w:rsid w:val="00E9017B"/>
    <w:rsid w:val="00E91463"/>
    <w:rsid w:val="00E9430C"/>
    <w:rsid w:val="00E948A9"/>
    <w:rsid w:val="00E95131"/>
    <w:rsid w:val="00EA06B7"/>
    <w:rsid w:val="00EA147E"/>
    <w:rsid w:val="00EA236A"/>
    <w:rsid w:val="00EB09A5"/>
    <w:rsid w:val="00EB2BF7"/>
    <w:rsid w:val="00EB3206"/>
    <w:rsid w:val="00EB3F14"/>
    <w:rsid w:val="00EB7785"/>
    <w:rsid w:val="00EB7AC2"/>
    <w:rsid w:val="00EB7DF6"/>
    <w:rsid w:val="00EC00C7"/>
    <w:rsid w:val="00EC26A1"/>
    <w:rsid w:val="00EC3589"/>
    <w:rsid w:val="00EC3C62"/>
    <w:rsid w:val="00EC6BE5"/>
    <w:rsid w:val="00EC7397"/>
    <w:rsid w:val="00EC76EC"/>
    <w:rsid w:val="00ED047B"/>
    <w:rsid w:val="00ED19E2"/>
    <w:rsid w:val="00ED2535"/>
    <w:rsid w:val="00ED481A"/>
    <w:rsid w:val="00ED4AEF"/>
    <w:rsid w:val="00ED4CC0"/>
    <w:rsid w:val="00EE1A6C"/>
    <w:rsid w:val="00EE34E6"/>
    <w:rsid w:val="00EE3586"/>
    <w:rsid w:val="00EE59A1"/>
    <w:rsid w:val="00EE737C"/>
    <w:rsid w:val="00EE73A2"/>
    <w:rsid w:val="00EF1406"/>
    <w:rsid w:val="00EF1C2D"/>
    <w:rsid w:val="00EF3295"/>
    <w:rsid w:val="00EF3ABC"/>
    <w:rsid w:val="00EF4124"/>
    <w:rsid w:val="00EF5071"/>
    <w:rsid w:val="00EF5350"/>
    <w:rsid w:val="00EF5C86"/>
    <w:rsid w:val="00EF6162"/>
    <w:rsid w:val="00EF6C23"/>
    <w:rsid w:val="00EF751E"/>
    <w:rsid w:val="00F0054D"/>
    <w:rsid w:val="00F00E4F"/>
    <w:rsid w:val="00F01DAD"/>
    <w:rsid w:val="00F03206"/>
    <w:rsid w:val="00F0426F"/>
    <w:rsid w:val="00F04846"/>
    <w:rsid w:val="00F138C3"/>
    <w:rsid w:val="00F13CE0"/>
    <w:rsid w:val="00F1482D"/>
    <w:rsid w:val="00F158B1"/>
    <w:rsid w:val="00F15C5B"/>
    <w:rsid w:val="00F17AB5"/>
    <w:rsid w:val="00F216F3"/>
    <w:rsid w:val="00F22162"/>
    <w:rsid w:val="00F24C3C"/>
    <w:rsid w:val="00F24D68"/>
    <w:rsid w:val="00F27A89"/>
    <w:rsid w:val="00F30800"/>
    <w:rsid w:val="00F30966"/>
    <w:rsid w:val="00F312CE"/>
    <w:rsid w:val="00F322B6"/>
    <w:rsid w:val="00F341A5"/>
    <w:rsid w:val="00F35BCB"/>
    <w:rsid w:val="00F368B4"/>
    <w:rsid w:val="00F37166"/>
    <w:rsid w:val="00F37912"/>
    <w:rsid w:val="00F416F1"/>
    <w:rsid w:val="00F41C28"/>
    <w:rsid w:val="00F434D4"/>
    <w:rsid w:val="00F43A41"/>
    <w:rsid w:val="00F448DC"/>
    <w:rsid w:val="00F45684"/>
    <w:rsid w:val="00F45C4D"/>
    <w:rsid w:val="00F4634A"/>
    <w:rsid w:val="00F46CBB"/>
    <w:rsid w:val="00F47287"/>
    <w:rsid w:val="00F512D4"/>
    <w:rsid w:val="00F518DA"/>
    <w:rsid w:val="00F520D3"/>
    <w:rsid w:val="00F53150"/>
    <w:rsid w:val="00F55D2F"/>
    <w:rsid w:val="00F57F3A"/>
    <w:rsid w:val="00F610D3"/>
    <w:rsid w:val="00F619BF"/>
    <w:rsid w:val="00F61EC0"/>
    <w:rsid w:val="00F621CD"/>
    <w:rsid w:val="00F63165"/>
    <w:rsid w:val="00F6327F"/>
    <w:rsid w:val="00F652AF"/>
    <w:rsid w:val="00F65A7C"/>
    <w:rsid w:val="00F670A4"/>
    <w:rsid w:val="00F67E74"/>
    <w:rsid w:val="00F70A9F"/>
    <w:rsid w:val="00F73CDC"/>
    <w:rsid w:val="00F75652"/>
    <w:rsid w:val="00F76963"/>
    <w:rsid w:val="00F77053"/>
    <w:rsid w:val="00F77391"/>
    <w:rsid w:val="00F777E7"/>
    <w:rsid w:val="00F81AFA"/>
    <w:rsid w:val="00F81F58"/>
    <w:rsid w:val="00F82888"/>
    <w:rsid w:val="00F8611F"/>
    <w:rsid w:val="00F86CAB"/>
    <w:rsid w:val="00F87282"/>
    <w:rsid w:val="00F91317"/>
    <w:rsid w:val="00F919AC"/>
    <w:rsid w:val="00F91D3E"/>
    <w:rsid w:val="00F93558"/>
    <w:rsid w:val="00F94053"/>
    <w:rsid w:val="00F944AB"/>
    <w:rsid w:val="00F956AB"/>
    <w:rsid w:val="00F95D7D"/>
    <w:rsid w:val="00F967E9"/>
    <w:rsid w:val="00F978F7"/>
    <w:rsid w:val="00F97D8F"/>
    <w:rsid w:val="00FA0467"/>
    <w:rsid w:val="00FA2813"/>
    <w:rsid w:val="00FA2A01"/>
    <w:rsid w:val="00FA78E7"/>
    <w:rsid w:val="00FB1391"/>
    <w:rsid w:val="00FB29F7"/>
    <w:rsid w:val="00FB4DFA"/>
    <w:rsid w:val="00FB4F83"/>
    <w:rsid w:val="00FB56E1"/>
    <w:rsid w:val="00FB580A"/>
    <w:rsid w:val="00FC185E"/>
    <w:rsid w:val="00FC1D23"/>
    <w:rsid w:val="00FC6335"/>
    <w:rsid w:val="00FD0A3E"/>
    <w:rsid w:val="00FD22C8"/>
    <w:rsid w:val="00FD3BF1"/>
    <w:rsid w:val="00FD47A8"/>
    <w:rsid w:val="00FD4867"/>
    <w:rsid w:val="00FD4B0A"/>
    <w:rsid w:val="00FD523B"/>
    <w:rsid w:val="00FD67AF"/>
    <w:rsid w:val="00FD687D"/>
    <w:rsid w:val="00FE2BF2"/>
    <w:rsid w:val="00FE2E17"/>
    <w:rsid w:val="00FE64BB"/>
    <w:rsid w:val="00FF0637"/>
    <w:rsid w:val="00FF075E"/>
    <w:rsid w:val="00FF0EAC"/>
    <w:rsid w:val="00FF1EBE"/>
    <w:rsid w:val="00FF1F61"/>
    <w:rsid w:val="00FF2A1E"/>
    <w:rsid w:val="00FF2E27"/>
    <w:rsid w:val="00FF50E2"/>
    <w:rsid w:val="00FF6166"/>
    <w:rsid w:val="00FF7355"/>
    <w:rsid w:val="00FF73F1"/>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7BB6BA-44F5-4175-BC6D-817AD4AB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 w:type="character" w:styleId="Strong">
    <w:name w:val="Strong"/>
    <w:basedOn w:val="DefaultParagraphFont"/>
    <w:uiPriority w:val="22"/>
    <w:qFormat/>
    <w:rsid w:val="00836A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d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10181</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19</cp:revision>
  <cp:lastPrinted>2019-01-17T10:52:00Z</cp:lastPrinted>
  <dcterms:created xsi:type="dcterms:W3CDTF">2022-03-22T07:40:00Z</dcterms:created>
  <dcterms:modified xsi:type="dcterms:W3CDTF">2022-08-31T10:54:00Z</dcterms:modified>
</cp:coreProperties>
</file>